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F1BE" w14:textId="63E3869C" w:rsidR="00BC5741" w:rsidRPr="00BC5741" w:rsidRDefault="00BC5741" w:rsidP="00BC5741">
      <w:pPr>
        <w:widowControl/>
        <w:jc w:val="center"/>
        <w:rPr>
          <w:rFonts w:ascii="Times New Roman" w:hAnsi="Times New Roman"/>
          <w:b/>
          <w:bCs/>
          <w:sz w:val="28"/>
        </w:rPr>
      </w:pPr>
      <w:r w:rsidRPr="00BC5741">
        <w:rPr>
          <w:rFonts w:ascii="Times New Roman" w:hAnsi="Times New Roman"/>
          <w:b/>
          <w:bCs/>
          <w:sz w:val="28"/>
        </w:rPr>
        <w:t>Консультирование</w:t>
      </w:r>
    </w:p>
    <w:p w14:paraId="06D4C5DE" w14:textId="77777777" w:rsidR="00BC5741" w:rsidRDefault="00BC5741" w:rsidP="00BC5741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2BB77FD6" w14:textId="2AB00B81" w:rsidR="00BC5741" w:rsidRPr="009F074C" w:rsidRDefault="00BC5741" w:rsidP="00BC574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39AFF255" w14:textId="77777777" w:rsidR="00BC5741" w:rsidRPr="009F074C" w:rsidRDefault="00BC5741" w:rsidP="00BC574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14:paraId="2DF08C8F" w14:textId="77777777" w:rsidR="00BC5741" w:rsidRPr="009F074C" w:rsidRDefault="00BC5741" w:rsidP="00BC574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14:paraId="004D1016" w14:textId="77777777" w:rsidR="00BC5741" w:rsidRPr="009F074C" w:rsidRDefault="00BC5741" w:rsidP="00BC574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14:paraId="276ED012" w14:textId="77777777" w:rsidR="00BC5741" w:rsidRPr="009F074C" w:rsidRDefault="00BC5741" w:rsidP="00BC574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14:paraId="6130FF3B" w14:textId="6F8F5775" w:rsidR="00BC5741" w:rsidRPr="009F074C" w:rsidRDefault="00BC5741" w:rsidP="00BC574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14:paraId="2FBC679B" w14:textId="77777777" w:rsidR="00BC5741" w:rsidRPr="009F074C" w:rsidRDefault="00BC5741" w:rsidP="00BC574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69DF71BC" w14:textId="77777777" w:rsidR="00BC5741" w:rsidRPr="009F074C" w:rsidRDefault="00BC5741" w:rsidP="00BC574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3C1B1DA0" w14:textId="691B1F35" w:rsidR="00BC5741" w:rsidRPr="009F074C" w:rsidRDefault="00BC5741" w:rsidP="00BC574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774C6547" w14:textId="77777777" w:rsidR="00BC5741" w:rsidRPr="009F074C" w:rsidRDefault="00BC5741" w:rsidP="00BC574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14:paraId="48D6530C" w14:textId="50893042" w:rsidR="00BC5741" w:rsidRPr="009F074C" w:rsidRDefault="00BC5741" w:rsidP="00BC574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613CCFBF" w14:textId="3A0D456B" w:rsidR="00BC5741" w:rsidRPr="003F7E44" w:rsidRDefault="00BC5741" w:rsidP="00BC574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14:paraId="74FAAACD" w14:textId="77777777" w:rsidR="00BC5741" w:rsidRPr="009F074C" w:rsidRDefault="00BC5741" w:rsidP="00BC5741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 w:rsidRPr="009F074C">
        <w:rPr>
          <w:sz w:val="28"/>
        </w:rPr>
        <w:t>порядок обжалования решений Контрольного органа;</w:t>
      </w:r>
    </w:p>
    <w:p w14:paraId="4F776133" w14:textId="77777777" w:rsidR="00BC5741" w:rsidRPr="00DE2D7B" w:rsidRDefault="00BC5741" w:rsidP="00BC5741">
      <w:pPr>
        <w:pStyle w:val="ConsPlusNormal"/>
        <w:ind w:firstLine="709"/>
        <w:jc w:val="both"/>
        <w:rPr>
          <w:bCs/>
          <w:sz w:val="28"/>
        </w:rPr>
      </w:pPr>
      <w:r>
        <w:rPr>
          <w:sz w:val="28"/>
        </w:rPr>
        <w:t xml:space="preserve">2) </w:t>
      </w:r>
      <w:r>
        <w:rPr>
          <w:bCs/>
          <w:sz w:val="28"/>
        </w:rPr>
        <w:t>эксплуатация</w:t>
      </w:r>
      <w:r w:rsidRPr="00DE2D7B">
        <w:rPr>
          <w:bCs/>
          <w:sz w:val="28"/>
        </w:rPr>
        <w:t xml:space="preserve"> объектов дорожного сервиса, размещенных </w:t>
      </w:r>
      <w:r w:rsidRPr="00DE2D7B">
        <w:rPr>
          <w:bCs/>
          <w:sz w:val="28"/>
        </w:rPr>
        <w:br/>
        <w:t>в полосах отвода и (или) придорожных полосах автомобильных дорог общего пользования;</w:t>
      </w:r>
    </w:p>
    <w:p w14:paraId="31D8BC91" w14:textId="77777777" w:rsidR="00BC5741" w:rsidRPr="009F074C" w:rsidRDefault="00BC5741" w:rsidP="00BC5741">
      <w:pPr>
        <w:pStyle w:val="ConsPlusNormal"/>
        <w:ind w:firstLine="709"/>
        <w:jc w:val="both"/>
        <w:rPr>
          <w:sz w:val="28"/>
        </w:rPr>
      </w:pPr>
      <w:r>
        <w:rPr>
          <w:bCs/>
          <w:sz w:val="28"/>
        </w:rPr>
        <w:t>3) осуществление</w:t>
      </w:r>
      <w:r w:rsidRPr="00DE2D7B">
        <w:rPr>
          <w:bCs/>
          <w:sz w:val="28"/>
        </w:rPr>
        <w:t xml:space="preserve"> работ по капитальному ремонту, ремонту </w:t>
      </w:r>
      <w:r w:rsidRPr="00DE2D7B">
        <w:rPr>
          <w:bCs/>
          <w:sz w:val="28"/>
        </w:rPr>
        <w:br/>
        <w:t>и содержанию автомобильных дорог общего пользования и искусственных д</w:t>
      </w:r>
      <w:r>
        <w:rPr>
          <w:bCs/>
          <w:sz w:val="28"/>
        </w:rPr>
        <w:t>орожных сооружений на них</w:t>
      </w:r>
      <w:r w:rsidRPr="00DE2D7B">
        <w:rPr>
          <w:bCs/>
          <w:sz w:val="28"/>
        </w:rPr>
        <w:t xml:space="preserve"> в части обеспечения сохранности автомобильных дорог</w:t>
      </w:r>
      <w:r>
        <w:rPr>
          <w:bCs/>
          <w:sz w:val="28"/>
        </w:rPr>
        <w:t>.</w:t>
      </w:r>
    </w:p>
    <w:p w14:paraId="62C6D4C0" w14:textId="19941E88" w:rsidR="00BC5741" w:rsidRPr="009F074C" w:rsidRDefault="00BC5741" w:rsidP="00BC574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14:paraId="00DCADEF" w14:textId="2A2CF3DD" w:rsidR="00BC5741" w:rsidRPr="009F074C" w:rsidRDefault="00BC5741" w:rsidP="00BC5741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Контрольный орган осуществляет учет проведенных консультирований.</w:t>
      </w:r>
    </w:p>
    <w:p w14:paraId="49134270" w14:textId="77777777" w:rsidR="008059D9" w:rsidRDefault="008059D9"/>
    <w:sectPr w:rsidR="0080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1"/>
    <w:rsid w:val="008059D9"/>
    <w:rsid w:val="00B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1929"/>
  <w15:chartTrackingRefBased/>
  <w15:docId w15:val="{BC7F441A-EB97-4A81-90EF-6CC403F5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74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BC574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574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BC5741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BC574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2023-04-10T17:14:00Z</dcterms:created>
  <dcterms:modified xsi:type="dcterms:W3CDTF">2023-04-10T17:17:00Z</dcterms:modified>
</cp:coreProperties>
</file>