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8A6FA" w14:textId="1999A173" w:rsidR="0053215D" w:rsidRDefault="005349BD" w:rsidP="005321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215D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1480DC4" w14:textId="77777777" w:rsidR="0053215D" w:rsidRDefault="0053215D" w:rsidP="00C43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7E9FF7" w14:textId="224D4830" w:rsidR="0053215D" w:rsidRDefault="00AF6FD6" w:rsidP="005321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6FD6">
        <w:rPr>
          <w:rFonts w:ascii="Times New Roman" w:hAnsi="Times New Roman" w:cs="Times New Roman"/>
          <w:sz w:val="28"/>
          <w:szCs w:val="28"/>
        </w:rPr>
        <w:object w:dxaOrig="9762" w:dyaOrig="14259" w14:anchorId="753F8E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713.25pt" o:ole="">
            <v:imagedata r:id="rId9" o:title=""/>
          </v:shape>
          <o:OLEObject Type="Embed" ProgID="Word.Document.8" ShapeID="_x0000_i1025" DrawAspect="Content" ObjectID="_1707397183" r:id="rId10">
            <o:FieldCodes>\s</o:FieldCodes>
          </o:OLEObject>
        </w:object>
      </w:r>
      <w:bookmarkStart w:id="0" w:name="_GoBack"/>
      <w:bookmarkEnd w:id="0"/>
    </w:p>
    <w:p w14:paraId="0FCB85D3" w14:textId="77777777" w:rsidR="0053215D" w:rsidRDefault="0053215D" w:rsidP="005321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D9A0E2" w14:textId="77777777" w:rsidR="0053215D" w:rsidRDefault="0053215D" w:rsidP="005321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B28269" w14:textId="77777777" w:rsidR="0053215D" w:rsidRDefault="0053215D" w:rsidP="00C4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1B981" w14:textId="77777777" w:rsidR="0053215D" w:rsidRDefault="0053215D" w:rsidP="005321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BDB1B2" w14:textId="0945746A" w:rsidR="0053215D" w:rsidRPr="0053215D" w:rsidRDefault="00AF6FD6" w:rsidP="00532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15D" w:rsidRPr="00532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6E0A5" w14:textId="0DD11C40" w:rsidR="008A326E" w:rsidRPr="0053215D" w:rsidRDefault="00AF6FD6" w:rsidP="00532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53215D" w:rsidRPr="0053215D">
        <w:rPr>
          <w:rFonts w:ascii="Times New Roman" w:hAnsi="Times New Roman" w:cs="Times New Roman"/>
          <w:sz w:val="24"/>
          <w:szCs w:val="24"/>
        </w:rPr>
        <w:t xml:space="preserve"> городского Совета</w:t>
      </w:r>
    </w:p>
    <w:p w14:paraId="311B8158" w14:textId="03FEA44D" w:rsidR="0053215D" w:rsidRPr="000044EC" w:rsidRDefault="00AF6FD6" w:rsidP="005321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Петров Вал от 25.02.2022г. № 3/1</w:t>
      </w:r>
    </w:p>
    <w:p w14:paraId="6DF4F02E" w14:textId="77777777" w:rsidR="005734C9" w:rsidRPr="000044EC" w:rsidRDefault="005734C9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AF1789" w14:textId="77777777" w:rsidR="005734C9" w:rsidRPr="000044EC" w:rsidRDefault="005734C9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26C24E" w14:textId="77777777" w:rsidR="008A326E" w:rsidRPr="000044EC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F8F485" w14:textId="77777777" w:rsidR="008A326E" w:rsidRPr="000044EC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C93F0D" w14:textId="77777777" w:rsidR="008A326E" w:rsidRPr="000044EC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849A0E" w14:textId="77777777" w:rsidR="008A326E" w:rsidRPr="000044EC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6FE19" w14:textId="77777777" w:rsidR="008A326E" w:rsidRPr="000044EC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1EFE64" w14:textId="77777777" w:rsidR="008A326E" w:rsidRPr="000044EC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EDF542" w14:textId="77777777" w:rsidR="008A326E" w:rsidRPr="000044EC" w:rsidRDefault="008A326E" w:rsidP="00532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6E8A0" w14:textId="77777777" w:rsidR="008A326E" w:rsidRPr="000044EC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772182" w14:textId="77777777" w:rsidR="008A326E" w:rsidRPr="000044EC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4D5AD5" w14:textId="77777777" w:rsidR="008A326E" w:rsidRPr="000044EC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A278B8" w14:textId="77777777" w:rsidR="00BA7501" w:rsidRPr="00B35CC9" w:rsidRDefault="007478F6" w:rsidP="008A326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35CC9">
        <w:rPr>
          <w:rFonts w:ascii="Times New Roman" w:hAnsi="Times New Roman" w:cs="Times New Roman"/>
          <w:sz w:val="56"/>
          <w:szCs w:val="56"/>
        </w:rPr>
        <w:t xml:space="preserve">Правила </w:t>
      </w:r>
    </w:p>
    <w:p w14:paraId="4EFDEE6E" w14:textId="77777777" w:rsidR="007478F6" w:rsidRPr="00B35CC9" w:rsidRDefault="007478F6" w:rsidP="008A326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35CC9">
        <w:rPr>
          <w:rFonts w:ascii="Times New Roman" w:hAnsi="Times New Roman" w:cs="Times New Roman"/>
          <w:sz w:val="56"/>
          <w:szCs w:val="56"/>
        </w:rPr>
        <w:t xml:space="preserve">землепользования и застройки </w:t>
      </w:r>
    </w:p>
    <w:p w14:paraId="7EB0C5A7" w14:textId="77777777" w:rsidR="008A326E" w:rsidRPr="005E3653" w:rsidRDefault="008A326E" w:rsidP="008A326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highlight w:val="yellow"/>
        </w:rPr>
      </w:pPr>
    </w:p>
    <w:p w14:paraId="5E9B93BF" w14:textId="77777777" w:rsidR="007478F6" w:rsidRPr="005E3653" w:rsidRDefault="005E3653" w:rsidP="008A32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5E3653">
        <w:rPr>
          <w:rFonts w:ascii="Times New Roman" w:hAnsi="Times New Roman" w:cs="Times New Roman"/>
          <w:b/>
          <w:sz w:val="40"/>
          <w:szCs w:val="40"/>
        </w:rPr>
        <w:t>Городского</w:t>
      </w:r>
      <w:r w:rsidR="00A36647" w:rsidRPr="005E3653">
        <w:rPr>
          <w:rFonts w:ascii="Times New Roman" w:hAnsi="Times New Roman" w:cs="Times New Roman"/>
          <w:b/>
          <w:sz w:val="40"/>
          <w:szCs w:val="40"/>
        </w:rPr>
        <w:t xml:space="preserve"> поселения</w:t>
      </w:r>
      <w:r w:rsidRPr="005E3653">
        <w:rPr>
          <w:rFonts w:ascii="Times New Roman" w:hAnsi="Times New Roman" w:cs="Times New Roman"/>
          <w:b/>
          <w:sz w:val="40"/>
          <w:szCs w:val="40"/>
        </w:rPr>
        <w:t xml:space="preserve"> Петров Вал</w:t>
      </w:r>
      <w:r w:rsidR="002E56B7" w:rsidRPr="005E3653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</w:t>
      </w:r>
    </w:p>
    <w:p w14:paraId="117FFECD" w14:textId="77777777" w:rsidR="008A326E" w:rsidRPr="00B35CC9" w:rsidRDefault="00B35CC9" w:rsidP="008A326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35CC9">
        <w:rPr>
          <w:rFonts w:ascii="Times New Roman" w:hAnsi="Times New Roman" w:cs="Times New Roman"/>
          <w:sz w:val="40"/>
          <w:szCs w:val="40"/>
        </w:rPr>
        <w:t>Камышинского</w:t>
      </w:r>
      <w:r w:rsidR="002E56B7" w:rsidRPr="00B35CC9">
        <w:rPr>
          <w:rFonts w:ascii="Times New Roman" w:hAnsi="Times New Roman" w:cs="Times New Roman"/>
          <w:sz w:val="40"/>
          <w:szCs w:val="40"/>
        </w:rPr>
        <w:t xml:space="preserve"> муниципального района</w:t>
      </w:r>
      <w:r w:rsidR="007478F6" w:rsidRPr="00B35CC9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65EADF9" w14:textId="77777777" w:rsidR="002922A0" w:rsidRPr="00B35CC9" w:rsidRDefault="007478F6" w:rsidP="008A326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35CC9">
        <w:rPr>
          <w:rFonts w:ascii="Times New Roman" w:hAnsi="Times New Roman" w:cs="Times New Roman"/>
          <w:sz w:val="40"/>
          <w:szCs w:val="40"/>
        </w:rPr>
        <w:t>Волгоградской области</w:t>
      </w:r>
    </w:p>
    <w:p w14:paraId="29452FCE" w14:textId="77777777" w:rsidR="007478F6" w:rsidRPr="005E3653" w:rsidRDefault="007478F6" w:rsidP="008A326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highlight w:val="yellow"/>
        </w:rPr>
      </w:pPr>
    </w:p>
    <w:p w14:paraId="5E47BF89" w14:textId="77777777" w:rsidR="00DC63BD" w:rsidRPr="005E3653" w:rsidRDefault="00DC63BD" w:rsidP="007478F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12BD7AD" w14:textId="77777777" w:rsidR="008A326E" w:rsidRPr="005E3653" w:rsidRDefault="008A326E" w:rsidP="007478F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9FDC49E" w14:textId="77777777" w:rsidR="008A326E" w:rsidRPr="005E3653" w:rsidRDefault="008A326E" w:rsidP="00BA750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76CA0CB" w14:textId="77777777" w:rsidR="008A326E" w:rsidRPr="005E3653" w:rsidRDefault="008A326E" w:rsidP="007478F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D61327B" w14:textId="77777777" w:rsidR="00F85D9F" w:rsidRPr="005E3653" w:rsidRDefault="00F85D9F" w:rsidP="007478F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73EE1CD" w14:textId="77777777" w:rsidR="0053215D" w:rsidRDefault="0053215D" w:rsidP="00142C09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939BC" w14:textId="77777777" w:rsidR="0053215D" w:rsidRDefault="0053215D" w:rsidP="00142C09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A955D" w14:textId="714AFB8A" w:rsidR="009E089B" w:rsidRPr="008D791F" w:rsidRDefault="009E089B" w:rsidP="00142C09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E36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  <w:lang w:eastAsia="en-US"/>
        </w:rPr>
        <w:id w:val="-660348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0A0F438" w14:textId="77777777" w:rsidR="009E089B" w:rsidRPr="008D791F" w:rsidRDefault="009E089B" w:rsidP="009E089B">
          <w:pPr>
            <w:pStyle w:val="af7"/>
            <w:jc w:val="center"/>
            <w:rPr>
              <w:rStyle w:val="10"/>
              <w:color w:val="auto"/>
              <w:sz w:val="24"/>
            </w:rPr>
          </w:pPr>
          <w:r w:rsidRPr="008D791F">
            <w:rPr>
              <w:rStyle w:val="10"/>
              <w:color w:val="auto"/>
              <w:sz w:val="24"/>
            </w:rPr>
            <w:t>Содержание</w:t>
          </w:r>
        </w:p>
        <w:p w14:paraId="09C5BD3F" w14:textId="77777777" w:rsidR="009E089B" w:rsidRPr="005E3653" w:rsidRDefault="009E089B" w:rsidP="009E089B">
          <w:pPr>
            <w:rPr>
              <w:highlight w:val="yellow"/>
              <w:lang w:eastAsia="ar-SA"/>
            </w:rPr>
          </w:pPr>
        </w:p>
        <w:p w14:paraId="01F9D682" w14:textId="77777777" w:rsidR="00E23BF2" w:rsidRPr="00155423" w:rsidRDefault="009E089B" w:rsidP="00155423">
          <w:pPr>
            <w:pStyle w:val="12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E3653">
            <w:rPr>
              <w:rFonts w:ascii="Times New Roman" w:hAnsi="Times New Roman" w:cs="Times New Roman"/>
              <w:highlight w:val="yellow"/>
            </w:rPr>
            <w:fldChar w:fldCharType="begin"/>
          </w:r>
          <w:r w:rsidRPr="005E3653">
            <w:rPr>
              <w:rFonts w:ascii="Times New Roman" w:hAnsi="Times New Roman" w:cs="Times New Roman"/>
              <w:highlight w:val="yellow"/>
            </w:rPr>
            <w:instrText xml:space="preserve"> TOC \o "1-3" \h \z \u </w:instrText>
          </w:r>
          <w:r w:rsidRPr="005E3653">
            <w:rPr>
              <w:rFonts w:ascii="Times New Roman" w:hAnsi="Times New Roman" w:cs="Times New Roman"/>
              <w:highlight w:val="yellow"/>
            </w:rPr>
            <w:fldChar w:fldCharType="separate"/>
          </w:r>
          <w:hyperlink w:anchor="_Toc34740438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РАЗДЕЛ 1. Порядок применения Правил землепользования и застройки и внесения изменений в них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_Toc34740438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A6EAAD" w14:textId="77777777" w:rsidR="00E23BF2" w:rsidRPr="00155423" w:rsidRDefault="00AF6FD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39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 Положение о регулировании землепользования и застройки органами местного самоуправления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_Toc34740439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85EA8E" w14:textId="77777777" w:rsidR="00E23BF2" w:rsidRPr="00155423" w:rsidRDefault="00AF6FD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40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1.1. Общие положения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_Toc34740440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843628" w14:textId="77777777" w:rsidR="00E23BF2" w:rsidRPr="00155423" w:rsidRDefault="00AF6FD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41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1.2. Цели и задачи ПЗЗ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_Toc34740441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1E7DEF" w14:textId="77777777" w:rsidR="00E23BF2" w:rsidRPr="00155423" w:rsidRDefault="00AF6FD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42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1.3. Содержание и порядок применения ПЗЗ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_Toc34740442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D23F20" w14:textId="77777777" w:rsidR="00E23BF2" w:rsidRPr="00155423" w:rsidRDefault="00AF6FD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43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1.4. Открытость и доступность ПЗЗ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_Toc34740443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CC677F" w14:textId="77777777" w:rsidR="00E23BF2" w:rsidRPr="00155423" w:rsidRDefault="00AF6FD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44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1.5. Использование объектов недвижимости, не соответствующих ПЗЗ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_Toc34740444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AB47CE" w14:textId="77777777" w:rsidR="00E23BF2" w:rsidRPr="00155423" w:rsidRDefault="00AF6FD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45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1.6. Органы местного самоуправления, осуществляющие регулирование отношений по вопросам землепользования и застройки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_Toc34740445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EE8D6A" w14:textId="77777777" w:rsidR="00E23BF2" w:rsidRPr="00155423" w:rsidRDefault="00AF6FD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46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1.7. Комиссия по подготовке проекта ПЗЗ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_Toc34740446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B404B5" w14:textId="77777777" w:rsidR="00E23BF2" w:rsidRPr="00155423" w:rsidRDefault="00AF6FD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47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_Toc34740447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256E7D" w14:textId="77777777" w:rsidR="00E23BF2" w:rsidRPr="00155423" w:rsidRDefault="00AF6FD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48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2.1. Изменение видов разрешенного использования земельных участков и объектов капитального строительства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_Toc34740448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0CB057" w14:textId="77777777" w:rsidR="00E23BF2" w:rsidRPr="00155423" w:rsidRDefault="00AF6FD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49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2.2. 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_Toc34740449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D5C80F" w14:textId="77777777" w:rsidR="00E23BF2" w:rsidRPr="00155423" w:rsidRDefault="00AF6FD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50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_Toc34740450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68A1BE" w14:textId="77777777" w:rsidR="00E23BF2" w:rsidRPr="00155423" w:rsidRDefault="00AF6FD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51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 Положение о подготовке документации по планировке территории органами местного самоуправления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_Toc34740451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11DC00" w14:textId="77777777" w:rsidR="00E23BF2" w:rsidRPr="00155423" w:rsidRDefault="00AF6FD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52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 Положение о проведении общественных обсуждений или публичных слушаний по вопросам землепользования и застройки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_Toc34740452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31CE01" w14:textId="77777777" w:rsidR="00E23BF2" w:rsidRPr="00155423" w:rsidRDefault="00AF6FD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53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 Положение о внесении изменений в правила землепользования и застройки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_Toc34740453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B8ECAF" w14:textId="77777777" w:rsidR="00E23BF2" w:rsidRPr="00155423" w:rsidRDefault="00AF6FD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54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6. Положение о регулировании иных вопросов землепользования и застройки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_Toc34740454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5CB3C5" w14:textId="77777777" w:rsidR="00E23BF2" w:rsidRPr="00155423" w:rsidRDefault="00AF6FD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55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6.1. Территории общего пользования. Земельные участки в границах территорий общего пользования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_Toc34740455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6936E7" w14:textId="77777777" w:rsidR="00E23BF2" w:rsidRPr="00155423" w:rsidRDefault="00AF6FD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56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6.2. Градостроительный план земельного участка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_Toc34740456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6C0772" w14:textId="77777777" w:rsidR="00E23BF2" w:rsidRPr="00155423" w:rsidRDefault="00AF6FD6" w:rsidP="00155423">
          <w:pPr>
            <w:pStyle w:val="12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57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РАЗДЕЛ 2. Карта градостроительного зонирования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_Toc34740457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667DD9" w14:textId="77777777" w:rsidR="00E23BF2" w:rsidRPr="00155423" w:rsidRDefault="00AF6FD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58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 Состав и содержание карты градостроительного зонирования.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_Toc34740458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F6DB14" w14:textId="77777777" w:rsidR="00E23BF2" w:rsidRPr="00155423" w:rsidRDefault="00AF6FD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59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 Виды территориальных зон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_Toc34740459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3F61A9" w14:textId="77777777" w:rsidR="00E23BF2" w:rsidRPr="00155423" w:rsidRDefault="00AF6FD6" w:rsidP="00155423">
          <w:pPr>
            <w:pStyle w:val="12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60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РАЗДЕЛ 3. Градостроительные регламенты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_Toc34740460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92709A" w14:textId="77777777" w:rsidR="00E23BF2" w:rsidRPr="00155423" w:rsidRDefault="00AF6FD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61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 Состав и порядок применения градостроительных регламентов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_Toc34740461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F6A67A" w14:textId="77777777" w:rsidR="00E23BF2" w:rsidRPr="00155423" w:rsidRDefault="00AF6FD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62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Общие положения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_Toc34740462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5D6AB0" w14:textId="77777777" w:rsidR="00E23BF2" w:rsidRPr="00155423" w:rsidRDefault="00AF6FD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63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 Виды разрешенного использования земельных участков и объектов капитального строительства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_Toc34740463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D2D002" w14:textId="77777777" w:rsidR="00E23BF2" w:rsidRPr="00155423" w:rsidRDefault="00AF6FD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64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зоны, где предусматривается осуществление деятельности по комплексному и устойчивому развитию территории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_Toc34740464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82B00C" w14:textId="77777777" w:rsidR="00E23BF2" w:rsidRPr="00155423" w:rsidRDefault="00AF6FD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65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 Территориальные зоны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_Toc34740465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A8959A" w14:textId="77777777" w:rsidR="00E23BF2" w:rsidRPr="00155423" w:rsidRDefault="00AF6FD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66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5.1. Жилая зона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_Toc34740466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7FF53C" w14:textId="77777777" w:rsidR="00E23BF2" w:rsidRPr="00155423" w:rsidRDefault="00AF6FD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67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5.2. Общественно-деловая зона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_Toc34740467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EFD2CB" w14:textId="77777777" w:rsidR="00E23BF2" w:rsidRPr="00155423" w:rsidRDefault="00AF6FD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68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5.3. Производственная зона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_Toc34740468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7680F9" w14:textId="77777777" w:rsidR="00E23BF2" w:rsidRPr="00155423" w:rsidRDefault="00AF6FD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69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5.4. Зоны сельскохозяйственного использования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_Toc34740469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3EB862" w14:textId="77777777" w:rsidR="00E23BF2" w:rsidRPr="00155423" w:rsidRDefault="00AF6FD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70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5.5. Зона рекреационного назначения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_Toc34740470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66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345EF8" w14:textId="77777777" w:rsidR="00E23BF2" w:rsidRPr="00155423" w:rsidRDefault="00AF6FD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71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5.6. Зоны инженерной и транспортной инфраструктур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_Toc34740471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2C21FE" w14:textId="77777777" w:rsidR="00E23BF2" w:rsidRPr="00155423" w:rsidRDefault="00AF6FD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72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5.7. Зона специального назначения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_Toc34740472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76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20D534" w14:textId="77777777" w:rsidR="00E23BF2" w:rsidRPr="00155423" w:rsidRDefault="00AF6FD6" w:rsidP="00155423">
          <w:pPr>
            <w:pStyle w:val="12"/>
            <w:tabs>
              <w:tab w:val="right" w:leader="dot" w:pos="9345"/>
            </w:tabs>
            <w:spacing w:after="0" w:line="24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34740473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РАЗДЕЛ 4. Приложение. Сведения о границах территориальных зон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_Toc34740473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5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82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A0141E" w14:textId="77777777" w:rsidR="009E089B" w:rsidRPr="005E3653" w:rsidRDefault="009E089B" w:rsidP="009E089B">
          <w:pPr>
            <w:rPr>
              <w:b/>
              <w:bCs/>
              <w:highlight w:val="yellow"/>
            </w:rPr>
          </w:pPr>
          <w:r w:rsidRPr="005E3653">
            <w:rPr>
              <w:rFonts w:ascii="Times New Roman" w:hAnsi="Times New Roman" w:cs="Times New Roman"/>
              <w:b/>
              <w:bCs/>
              <w:highlight w:val="yellow"/>
            </w:rPr>
            <w:fldChar w:fldCharType="end"/>
          </w:r>
        </w:p>
      </w:sdtContent>
    </w:sdt>
    <w:p w14:paraId="13308FC7" w14:textId="77777777" w:rsidR="009E089B" w:rsidRPr="005E3653" w:rsidRDefault="009E089B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E36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14:paraId="490886B5" w14:textId="77777777" w:rsidR="008431E5" w:rsidRPr="00B35CC9" w:rsidRDefault="008431E5" w:rsidP="008431E5">
      <w:pPr>
        <w:pStyle w:val="1"/>
      </w:pPr>
      <w:bookmarkStart w:id="1" w:name="_Toc34740438"/>
      <w:r w:rsidRPr="00B35CC9">
        <w:lastRenderedPageBreak/>
        <w:t>РАЗДЕЛ 1. Порядок применения Правил землепользования и застройки и внесения изменений в них</w:t>
      </w:r>
      <w:bookmarkEnd w:id="1"/>
    </w:p>
    <w:p w14:paraId="6724972E" w14:textId="77777777" w:rsidR="008431E5" w:rsidRPr="00B35CC9" w:rsidRDefault="008431E5" w:rsidP="008431E5">
      <w:pPr>
        <w:spacing w:after="0" w:line="240" w:lineRule="auto"/>
        <w:rPr>
          <w:lang w:eastAsia="ar-SA"/>
        </w:rPr>
      </w:pPr>
    </w:p>
    <w:p w14:paraId="01C8C038" w14:textId="77777777" w:rsidR="008431E5" w:rsidRPr="00B35CC9" w:rsidRDefault="008431E5" w:rsidP="008431E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" w:name="_Toc34740439"/>
      <w:r w:rsidRPr="00B35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 Положение о регулировании землепользования и застройки органами местного самоуправления</w:t>
      </w:r>
      <w:bookmarkEnd w:id="2"/>
    </w:p>
    <w:p w14:paraId="0D82C52A" w14:textId="77777777" w:rsidR="008431E5" w:rsidRPr="00B35CC9" w:rsidRDefault="008431E5" w:rsidP="008431E5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3" w:name="_Toc34740440"/>
      <w:r w:rsidRPr="00B35CC9">
        <w:rPr>
          <w:rStyle w:val="a7"/>
          <w:rFonts w:ascii="Times New Roman" w:hAnsi="Times New Roman" w:cs="Times New Roman"/>
          <w:color w:val="auto"/>
          <w:sz w:val="28"/>
          <w:szCs w:val="28"/>
        </w:rPr>
        <w:t>1.1. Общие положения</w:t>
      </w:r>
      <w:bookmarkEnd w:id="3"/>
    </w:p>
    <w:p w14:paraId="6CD2A52A" w14:textId="77777777" w:rsidR="008431E5" w:rsidRPr="00B35CC9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722FB" w14:textId="1B710FB1" w:rsidR="00F054DD" w:rsidRPr="00F054DD" w:rsidRDefault="00B35CC9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CC9">
        <w:rPr>
          <w:rFonts w:ascii="Times New Roman" w:hAnsi="Times New Roman" w:cs="Times New Roman"/>
          <w:sz w:val="28"/>
          <w:szCs w:val="28"/>
        </w:rPr>
        <w:t>Городское</w:t>
      </w:r>
      <w:r w:rsidR="008D791F">
        <w:rPr>
          <w:rFonts w:ascii="Times New Roman" w:hAnsi="Times New Roman" w:cs="Times New Roman"/>
          <w:sz w:val="28"/>
          <w:szCs w:val="28"/>
        </w:rPr>
        <w:t xml:space="preserve"> </w:t>
      </w:r>
      <w:r w:rsidRPr="00B35CC9">
        <w:rPr>
          <w:rFonts w:ascii="Times New Roman" w:hAnsi="Times New Roman" w:cs="Times New Roman"/>
          <w:sz w:val="28"/>
          <w:szCs w:val="28"/>
        </w:rPr>
        <w:t xml:space="preserve">поселение Петров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5CC9">
        <w:rPr>
          <w:rFonts w:ascii="Times New Roman" w:hAnsi="Times New Roman" w:cs="Times New Roman"/>
          <w:sz w:val="28"/>
          <w:szCs w:val="28"/>
        </w:rPr>
        <w:t>ал</w:t>
      </w:r>
      <w:r w:rsidR="008431E5" w:rsidRPr="00B35CC9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Pr="00B35CC9">
        <w:rPr>
          <w:rFonts w:ascii="Times New Roman" w:hAnsi="Times New Roman" w:cs="Times New Roman"/>
          <w:sz w:val="28"/>
          <w:szCs w:val="28"/>
        </w:rPr>
        <w:t>Камышинского</w:t>
      </w:r>
      <w:r w:rsidR="002E56B7" w:rsidRPr="00B35CC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431E5" w:rsidRPr="00B35CC9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233C84" w:rsidRPr="00B35CC9">
        <w:rPr>
          <w:rFonts w:ascii="Times New Roman" w:hAnsi="Times New Roman" w:cs="Times New Roman"/>
          <w:sz w:val="28"/>
          <w:szCs w:val="28"/>
        </w:rPr>
        <w:t xml:space="preserve">образовано Законом Волгоградской области </w:t>
      </w:r>
      <w:r w:rsidR="00314495" w:rsidRPr="00F054DD">
        <w:rPr>
          <w:rFonts w:ascii="Times New Roman" w:hAnsi="Times New Roman" w:cs="Times New Roman"/>
          <w:sz w:val="28"/>
          <w:szCs w:val="28"/>
        </w:rPr>
        <w:t>«</w:t>
      </w:r>
      <w:r w:rsidR="00233C84" w:rsidRPr="00F054DD">
        <w:rPr>
          <w:rFonts w:ascii="Times New Roman" w:hAnsi="Times New Roman" w:cs="Times New Roman"/>
          <w:sz w:val="28"/>
          <w:szCs w:val="28"/>
        </w:rPr>
        <w:t xml:space="preserve">Об установлении границ и наделении статусом </w:t>
      </w:r>
      <w:r w:rsidR="00F054DD" w:rsidRPr="00F054DD">
        <w:rPr>
          <w:rFonts w:ascii="Times New Roman" w:hAnsi="Times New Roman" w:cs="Times New Roman"/>
          <w:sz w:val="28"/>
          <w:szCs w:val="28"/>
        </w:rPr>
        <w:t>Камышинского</w:t>
      </w:r>
      <w:r w:rsidR="00233C84" w:rsidRPr="00F054DD">
        <w:rPr>
          <w:rFonts w:ascii="Times New Roman" w:hAnsi="Times New Roman" w:cs="Times New Roman"/>
          <w:sz w:val="28"/>
          <w:szCs w:val="28"/>
        </w:rPr>
        <w:t xml:space="preserve"> района и муниципальных образований в его составе</w:t>
      </w:r>
      <w:r w:rsidR="00314495" w:rsidRPr="00F054DD">
        <w:rPr>
          <w:rFonts w:ascii="Times New Roman" w:hAnsi="Times New Roman" w:cs="Times New Roman"/>
          <w:sz w:val="28"/>
          <w:szCs w:val="28"/>
        </w:rPr>
        <w:t>»</w:t>
      </w:r>
      <w:r w:rsidR="00142C09" w:rsidRPr="00F054DD">
        <w:rPr>
          <w:rFonts w:ascii="Times New Roman" w:hAnsi="Times New Roman" w:cs="Times New Roman"/>
          <w:sz w:val="28"/>
          <w:szCs w:val="28"/>
        </w:rPr>
        <w:t xml:space="preserve"> от </w:t>
      </w:r>
      <w:r w:rsidR="00F054DD" w:rsidRPr="00F054DD">
        <w:rPr>
          <w:rFonts w:ascii="Times New Roman" w:hAnsi="Times New Roman" w:cs="Times New Roman"/>
          <w:sz w:val="28"/>
          <w:szCs w:val="28"/>
        </w:rPr>
        <w:t>05.03.2005 № 10-ОД.</w:t>
      </w:r>
    </w:p>
    <w:p w14:paraId="5AA5F895" w14:textId="02088CF4" w:rsidR="00A61B61" w:rsidRPr="00B35CC9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CC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B35CC9" w:rsidRPr="00B35CC9">
        <w:rPr>
          <w:rFonts w:ascii="Times New Roman" w:hAnsi="Times New Roman" w:cs="Times New Roman"/>
          <w:sz w:val="28"/>
          <w:szCs w:val="28"/>
        </w:rPr>
        <w:t>городского</w:t>
      </w:r>
      <w:r w:rsidR="008D791F">
        <w:rPr>
          <w:rFonts w:ascii="Times New Roman" w:hAnsi="Times New Roman" w:cs="Times New Roman"/>
          <w:sz w:val="28"/>
          <w:szCs w:val="28"/>
        </w:rPr>
        <w:t xml:space="preserve"> </w:t>
      </w:r>
      <w:r w:rsidR="00A36647" w:rsidRPr="00B35CC9">
        <w:rPr>
          <w:rFonts w:ascii="Times New Roman" w:hAnsi="Times New Roman" w:cs="Times New Roman"/>
          <w:sz w:val="28"/>
          <w:szCs w:val="28"/>
        </w:rPr>
        <w:t>поселения</w:t>
      </w:r>
      <w:r w:rsidR="00B35CC9" w:rsidRPr="00B35CC9">
        <w:rPr>
          <w:rFonts w:ascii="Times New Roman" w:hAnsi="Times New Roman" w:cs="Times New Roman"/>
          <w:sz w:val="28"/>
          <w:szCs w:val="28"/>
        </w:rPr>
        <w:t xml:space="preserve"> Петров Вал</w:t>
      </w:r>
      <w:r w:rsidR="002E56B7" w:rsidRPr="00B35CC9">
        <w:rPr>
          <w:rFonts w:ascii="Times New Roman" w:hAnsi="Times New Roman" w:cs="Times New Roman"/>
          <w:sz w:val="28"/>
          <w:szCs w:val="28"/>
        </w:rPr>
        <w:t xml:space="preserve"> </w:t>
      </w:r>
      <w:r w:rsidRPr="00B35CC9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F054DD">
        <w:rPr>
          <w:rFonts w:ascii="Times New Roman" w:hAnsi="Times New Roman" w:cs="Times New Roman"/>
          <w:sz w:val="28"/>
          <w:szCs w:val="28"/>
        </w:rPr>
        <w:t xml:space="preserve">2 населённых пункта: г. Петров Вал и </w:t>
      </w:r>
      <w:r w:rsidR="00512ED8" w:rsidRPr="00B35CC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35CC9" w:rsidRPr="00B35CC9">
        <w:rPr>
          <w:rFonts w:ascii="Times New Roman" w:hAnsi="Times New Roman" w:cs="Times New Roman"/>
          <w:sz w:val="28"/>
          <w:szCs w:val="28"/>
        </w:rPr>
        <w:t>Авиловский</w:t>
      </w:r>
      <w:proofErr w:type="spellEnd"/>
      <w:r w:rsidR="00B35CC9" w:rsidRPr="00B35CC9">
        <w:rPr>
          <w:rFonts w:ascii="Times New Roman" w:hAnsi="Times New Roman" w:cs="Times New Roman"/>
          <w:sz w:val="28"/>
          <w:szCs w:val="28"/>
        </w:rPr>
        <w:t>.</w:t>
      </w:r>
    </w:p>
    <w:p w14:paraId="2C3E6092" w14:textId="4F9952FF" w:rsidR="008431E5" w:rsidRPr="00B42A3C" w:rsidRDefault="00B42A3C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A3C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512ED8" w:rsidRPr="00B42A3C">
        <w:rPr>
          <w:rFonts w:ascii="Times New Roman" w:hAnsi="Times New Roman" w:cs="Times New Roman"/>
          <w:sz w:val="28"/>
          <w:szCs w:val="28"/>
        </w:rPr>
        <w:t>поселение</w:t>
      </w:r>
      <w:r w:rsidRPr="00B42A3C">
        <w:rPr>
          <w:rFonts w:ascii="Times New Roman" w:hAnsi="Times New Roman" w:cs="Times New Roman"/>
          <w:sz w:val="28"/>
          <w:szCs w:val="28"/>
        </w:rPr>
        <w:t xml:space="preserve"> Петров Вал</w:t>
      </w:r>
      <w:r w:rsidR="008431E5" w:rsidRPr="00B42A3C">
        <w:rPr>
          <w:rFonts w:ascii="Times New Roman" w:hAnsi="Times New Roman" w:cs="Times New Roman"/>
          <w:sz w:val="28"/>
          <w:szCs w:val="28"/>
        </w:rPr>
        <w:t xml:space="preserve"> не имеет территорий </w:t>
      </w:r>
      <w:r w:rsidR="008431E5" w:rsidRPr="00B42A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исторического поселения федерального значения или территорий исторического поселения регионального значения.</w:t>
      </w:r>
    </w:p>
    <w:p w14:paraId="700B7EDA" w14:textId="7A33A721" w:rsidR="008431E5" w:rsidRPr="00B35CC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CC9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 </w:t>
      </w:r>
      <w:r w:rsidR="00B35CC9" w:rsidRPr="00B35CC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36647" w:rsidRPr="00B35CC9">
        <w:rPr>
          <w:rFonts w:ascii="Times New Roman" w:hAnsi="Times New Roman" w:cs="Times New Roman"/>
          <w:sz w:val="28"/>
          <w:szCs w:val="28"/>
        </w:rPr>
        <w:t>поселения</w:t>
      </w:r>
      <w:r w:rsidR="00B35CC9" w:rsidRPr="00B35CC9">
        <w:rPr>
          <w:rFonts w:ascii="Times New Roman" w:hAnsi="Times New Roman" w:cs="Times New Roman"/>
          <w:sz w:val="28"/>
          <w:szCs w:val="28"/>
        </w:rPr>
        <w:t xml:space="preserve"> Петров Вал</w:t>
      </w:r>
      <w:r w:rsidR="002E56B7" w:rsidRPr="00B35CC9">
        <w:rPr>
          <w:rFonts w:ascii="Times New Roman" w:hAnsi="Times New Roman" w:cs="Times New Roman"/>
          <w:sz w:val="28"/>
          <w:szCs w:val="28"/>
        </w:rPr>
        <w:t xml:space="preserve"> </w:t>
      </w:r>
      <w:r w:rsidR="00B35CC9" w:rsidRPr="00B35CC9">
        <w:rPr>
          <w:rFonts w:ascii="Times New Roman" w:hAnsi="Times New Roman" w:cs="Times New Roman"/>
          <w:sz w:val="28"/>
          <w:szCs w:val="28"/>
        </w:rPr>
        <w:t>Камышинского</w:t>
      </w:r>
      <w:r w:rsidR="002E56B7" w:rsidRPr="00B35CC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791F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</w:t>
      </w:r>
      <w:r w:rsidR="006F3214">
        <w:rPr>
          <w:rFonts w:ascii="Times New Roman" w:hAnsi="Times New Roman" w:cs="Times New Roman"/>
          <w:sz w:val="28"/>
          <w:szCs w:val="28"/>
        </w:rPr>
        <w:t xml:space="preserve">– </w:t>
      </w:r>
      <w:r w:rsidR="008D791F">
        <w:rPr>
          <w:rFonts w:ascii="Times New Roman" w:hAnsi="Times New Roman" w:cs="Times New Roman"/>
          <w:sz w:val="28"/>
          <w:szCs w:val="28"/>
        </w:rPr>
        <w:t>Правила</w:t>
      </w:r>
      <w:r w:rsidR="006F3214">
        <w:rPr>
          <w:rFonts w:ascii="Times New Roman" w:hAnsi="Times New Roman" w:cs="Times New Roman"/>
          <w:sz w:val="28"/>
          <w:szCs w:val="28"/>
        </w:rPr>
        <w:t>, ПЗЗ</w:t>
      </w:r>
      <w:r w:rsidR="008D791F">
        <w:rPr>
          <w:rFonts w:ascii="Times New Roman" w:hAnsi="Times New Roman" w:cs="Times New Roman"/>
          <w:sz w:val="28"/>
          <w:szCs w:val="28"/>
        </w:rPr>
        <w:t>)</w:t>
      </w:r>
      <w:r w:rsidRPr="00B35CC9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B35CC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правовым </w:t>
      </w:r>
      <w:r w:rsidRPr="000B015E">
        <w:rPr>
          <w:rFonts w:ascii="Times New Roman" w:hAnsi="Times New Roman" w:cs="Times New Roman"/>
          <w:sz w:val="28"/>
          <w:szCs w:val="28"/>
          <w:lang w:eastAsia="ru-RU"/>
        </w:rPr>
        <w:t>актом</w:t>
      </w:r>
      <w:r w:rsidRPr="000B015E">
        <w:rPr>
          <w:rFonts w:ascii="Times New Roman" w:hAnsi="Times New Roman" w:cs="Times New Roman"/>
          <w:sz w:val="28"/>
          <w:szCs w:val="28"/>
        </w:rPr>
        <w:t xml:space="preserve"> </w:t>
      </w:r>
      <w:r w:rsidR="002D4ED6" w:rsidRPr="000B015E">
        <w:rPr>
          <w:rFonts w:ascii="Times New Roman" w:hAnsi="Times New Roman" w:cs="Times New Roman"/>
          <w:sz w:val="28"/>
          <w:szCs w:val="28"/>
        </w:rPr>
        <w:t xml:space="preserve">городского поселения Петров Вал </w:t>
      </w:r>
      <w:r w:rsidR="00B35CC9" w:rsidRPr="000B015E">
        <w:rPr>
          <w:rFonts w:ascii="Times New Roman" w:hAnsi="Times New Roman" w:cs="Times New Roman"/>
          <w:sz w:val="28"/>
          <w:szCs w:val="28"/>
        </w:rPr>
        <w:t>Камышинского</w:t>
      </w:r>
      <w:r w:rsidR="002E56B7" w:rsidRPr="000B01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B015E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0B015E">
        <w:rPr>
          <w:rFonts w:ascii="Times New Roman" w:hAnsi="Times New Roman" w:cs="Times New Roman"/>
          <w:sz w:val="28"/>
          <w:szCs w:val="28"/>
          <w:lang w:eastAsia="ru-RU"/>
        </w:rPr>
        <w:t xml:space="preserve">, разработанным в соответствии с Градостроительным </w:t>
      </w:r>
      <w:hyperlink r:id="rId11" w:history="1">
        <w:r w:rsidRPr="000B015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0B015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(далее – </w:t>
      </w:r>
      <w:proofErr w:type="spellStart"/>
      <w:r w:rsidRPr="000B015E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0B015E">
        <w:rPr>
          <w:rFonts w:ascii="Times New Roman" w:hAnsi="Times New Roman" w:cs="Times New Roman"/>
          <w:sz w:val="28"/>
          <w:szCs w:val="28"/>
          <w:lang w:eastAsia="ru-RU"/>
        </w:rPr>
        <w:t xml:space="preserve"> РФ), Земельным </w:t>
      </w:r>
      <w:hyperlink r:id="rId12" w:history="1">
        <w:r w:rsidRPr="000B015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0B015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3" w:history="1">
        <w:r w:rsidRPr="000B015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0B015E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 </w:t>
      </w:r>
      <w:r w:rsidR="00314495" w:rsidRPr="000B015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B015E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proofErr w:type="gramEnd"/>
      <w:r w:rsidR="00314495" w:rsidRPr="000B015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B01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B015E">
        <w:rPr>
          <w:rFonts w:ascii="Times New Roman" w:hAnsi="Times New Roman" w:cs="Times New Roman"/>
          <w:sz w:val="28"/>
          <w:szCs w:val="28"/>
          <w:lang w:eastAsia="ru-RU"/>
        </w:rPr>
        <w:t>иными законами и нормативными правовыми актами Российской Федерации, Волгоградской области,</w:t>
      </w:r>
      <w:r w:rsidRPr="000B015E">
        <w:rPr>
          <w:lang w:eastAsia="ru-RU"/>
        </w:rPr>
        <w:t xml:space="preserve"> </w:t>
      </w:r>
      <w:r w:rsidRPr="000B015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B015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381041" w:rsidRPr="000B015E">
        <w:rPr>
          <w:rFonts w:ascii="Times New Roman" w:hAnsi="Times New Roman" w:cs="Times New Roman"/>
          <w:sz w:val="28"/>
          <w:szCs w:val="28"/>
        </w:rPr>
        <w:t xml:space="preserve">городского поселения Петров Вал </w:t>
      </w:r>
      <w:r w:rsidR="00B35CC9" w:rsidRPr="000B015E">
        <w:rPr>
          <w:rFonts w:ascii="Times New Roman" w:hAnsi="Times New Roman" w:cs="Times New Roman"/>
          <w:sz w:val="28"/>
          <w:szCs w:val="28"/>
        </w:rPr>
        <w:t>Камышинского</w:t>
      </w:r>
      <w:r w:rsidR="002E56B7" w:rsidRPr="000B01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B015E">
        <w:rPr>
          <w:rFonts w:ascii="Times New Roman" w:hAnsi="Times New Roman" w:cs="Times New Roman"/>
          <w:sz w:val="28"/>
          <w:szCs w:val="28"/>
        </w:rPr>
        <w:t xml:space="preserve">, Генеральным планом </w:t>
      </w:r>
      <w:r w:rsidR="00B35CC9" w:rsidRPr="000B015E">
        <w:rPr>
          <w:rFonts w:ascii="Times New Roman" w:hAnsi="Times New Roman" w:cs="Times New Roman"/>
          <w:sz w:val="28"/>
          <w:szCs w:val="28"/>
        </w:rPr>
        <w:t>городского</w:t>
      </w:r>
      <w:r w:rsidR="008D791F" w:rsidRPr="000B015E">
        <w:rPr>
          <w:rFonts w:ascii="Times New Roman" w:hAnsi="Times New Roman" w:cs="Times New Roman"/>
          <w:sz w:val="28"/>
          <w:szCs w:val="28"/>
        </w:rPr>
        <w:t xml:space="preserve"> </w:t>
      </w:r>
      <w:r w:rsidR="00A36647" w:rsidRPr="000B015E">
        <w:rPr>
          <w:rFonts w:ascii="Times New Roman" w:hAnsi="Times New Roman" w:cs="Times New Roman"/>
          <w:sz w:val="28"/>
          <w:szCs w:val="28"/>
        </w:rPr>
        <w:t>поселения</w:t>
      </w:r>
      <w:r w:rsidR="00B35CC9" w:rsidRPr="000B015E">
        <w:rPr>
          <w:rFonts w:ascii="Times New Roman" w:hAnsi="Times New Roman" w:cs="Times New Roman"/>
          <w:sz w:val="28"/>
          <w:szCs w:val="28"/>
        </w:rPr>
        <w:t xml:space="preserve"> Петров Вал</w:t>
      </w:r>
      <w:r w:rsidR="002E56B7" w:rsidRPr="000B015E">
        <w:rPr>
          <w:rFonts w:ascii="Times New Roman" w:hAnsi="Times New Roman" w:cs="Times New Roman"/>
          <w:sz w:val="28"/>
          <w:szCs w:val="28"/>
        </w:rPr>
        <w:t xml:space="preserve"> </w:t>
      </w:r>
      <w:r w:rsidRPr="000B015E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</w:t>
      </w:r>
      <w:r w:rsidR="00381041" w:rsidRPr="000B015E">
        <w:rPr>
          <w:rFonts w:ascii="Times New Roman" w:hAnsi="Times New Roman" w:cs="Times New Roman"/>
          <w:sz w:val="28"/>
          <w:szCs w:val="28"/>
        </w:rPr>
        <w:t xml:space="preserve">городского поселения Петров Вал </w:t>
      </w:r>
      <w:r w:rsidR="00B35CC9" w:rsidRPr="000B015E">
        <w:rPr>
          <w:rFonts w:ascii="Times New Roman" w:hAnsi="Times New Roman" w:cs="Times New Roman"/>
          <w:sz w:val="28"/>
          <w:szCs w:val="28"/>
        </w:rPr>
        <w:t>Камышинского</w:t>
      </w:r>
      <w:r w:rsidR="002E56B7" w:rsidRPr="000B01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B015E">
        <w:rPr>
          <w:rFonts w:ascii="Times New Roman" w:hAnsi="Times New Roman" w:cs="Times New Roman"/>
          <w:sz w:val="28"/>
          <w:szCs w:val="28"/>
        </w:rP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B35CC9" w:rsidRPr="000B015E">
        <w:rPr>
          <w:rFonts w:ascii="Times New Roman" w:hAnsi="Times New Roman" w:cs="Times New Roman"/>
          <w:sz w:val="28"/>
          <w:szCs w:val="28"/>
        </w:rPr>
        <w:t>городского</w:t>
      </w:r>
      <w:r w:rsidR="00A36647" w:rsidRPr="000B015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35CC9" w:rsidRPr="000B015E">
        <w:rPr>
          <w:rFonts w:ascii="Times New Roman" w:hAnsi="Times New Roman" w:cs="Times New Roman"/>
          <w:sz w:val="28"/>
          <w:szCs w:val="28"/>
        </w:rPr>
        <w:t xml:space="preserve"> Петров Вал</w:t>
      </w:r>
      <w:r w:rsidRPr="000B015E">
        <w:rPr>
          <w:rFonts w:ascii="Times New Roman" w:hAnsi="Times New Roman" w:cs="Times New Roman"/>
          <w:sz w:val="28"/>
          <w:szCs w:val="28"/>
        </w:rPr>
        <w:t>, сохранения окружающей среды и объектов культурного</w:t>
      </w:r>
      <w:proofErr w:type="gramEnd"/>
      <w:r w:rsidRPr="00B35CC9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="00381041">
        <w:rPr>
          <w:rFonts w:ascii="Times New Roman" w:hAnsi="Times New Roman" w:cs="Times New Roman"/>
          <w:sz w:val="28"/>
          <w:szCs w:val="28"/>
        </w:rPr>
        <w:t xml:space="preserve"> </w:t>
      </w:r>
      <w:r w:rsidRPr="00B35CC9">
        <w:rPr>
          <w:rFonts w:ascii="Times New Roman" w:hAnsi="Times New Roman" w:cs="Times New Roman"/>
          <w:sz w:val="28"/>
          <w:szCs w:val="28"/>
        </w:rPr>
        <w:t>и рационального использования природных ресурсов.</w:t>
      </w:r>
    </w:p>
    <w:p w14:paraId="040E6BC8" w14:textId="24F996AF" w:rsidR="008431E5" w:rsidRPr="00B35CC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CC9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B35CC9" w:rsidRPr="00B35CC9">
        <w:rPr>
          <w:rFonts w:ascii="Times New Roman" w:hAnsi="Times New Roman" w:cs="Times New Roman"/>
          <w:sz w:val="28"/>
          <w:szCs w:val="28"/>
        </w:rPr>
        <w:t>городского</w:t>
      </w:r>
      <w:r w:rsidR="00A36647" w:rsidRPr="00B35CC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E56B7" w:rsidRPr="00B35CC9">
        <w:rPr>
          <w:rFonts w:ascii="Times New Roman" w:hAnsi="Times New Roman" w:cs="Times New Roman"/>
          <w:sz w:val="28"/>
          <w:szCs w:val="28"/>
        </w:rPr>
        <w:t xml:space="preserve"> </w:t>
      </w:r>
      <w:r w:rsidR="00B35CC9" w:rsidRPr="00B35CC9">
        <w:rPr>
          <w:rFonts w:ascii="Times New Roman" w:hAnsi="Times New Roman" w:cs="Times New Roman"/>
          <w:sz w:val="28"/>
          <w:szCs w:val="28"/>
        </w:rPr>
        <w:t xml:space="preserve">Петров Вал </w:t>
      </w:r>
      <w:r w:rsidRPr="00B35CC9">
        <w:rPr>
          <w:rFonts w:ascii="Times New Roman" w:hAnsi="Times New Roman" w:cs="Times New Roman"/>
          <w:sz w:val="28"/>
          <w:szCs w:val="28"/>
        </w:rPr>
        <w:t>являются документом градостроительного зонирования, который утверждается нормативным правовым актом</w:t>
      </w:r>
      <w:r w:rsidR="00381041">
        <w:rPr>
          <w:rFonts w:ascii="Times New Roman" w:hAnsi="Times New Roman" w:cs="Times New Roman"/>
          <w:sz w:val="28"/>
          <w:szCs w:val="28"/>
        </w:rPr>
        <w:t xml:space="preserve"> </w:t>
      </w:r>
      <w:r w:rsidR="00F87F2E"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="00381041" w:rsidRPr="00A32077">
        <w:rPr>
          <w:rFonts w:ascii="Times New Roman" w:hAnsi="Times New Roman" w:cs="Times New Roman"/>
          <w:sz w:val="28"/>
          <w:szCs w:val="28"/>
        </w:rPr>
        <w:t>поселения Петров Вал</w:t>
      </w:r>
      <w:r w:rsidRPr="00B35CC9">
        <w:rPr>
          <w:rFonts w:ascii="Times New Roman" w:hAnsi="Times New Roman" w:cs="Times New Roman"/>
          <w:sz w:val="28"/>
          <w:szCs w:val="28"/>
        </w:rPr>
        <w:t xml:space="preserve"> и в котором устанавливаются территориальные зоны, </w:t>
      </w:r>
      <w:r w:rsidRPr="00B35CC9">
        <w:rPr>
          <w:rFonts w:ascii="Times New Roman" w:hAnsi="Times New Roman" w:cs="Times New Roman"/>
          <w:sz w:val="28"/>
          <w:szCs w:val="28"/>
        </w:rPr>
        <w:lastRenderedPageBreak/>
        <w:t>градостроительные регламенты, порядок применения такого документа и порядок внесения в него изменений.</w:t>
      </w:r>
    </w:p>
    <w:p w14:paraId="3849916D" w14:textId="77777777" w:rsidR="00790B32" w:rsidRPr="00270EC2" w:rsidRDefault="00790B32" w:rsidP="00790B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C2">
        <w:rPr>
          <w:rFonts w:ascii="Times New Roman" w:hAnsi="Times New Roman" w:cs="Times New Roman"/>
          <w:sz w:val="28"/>
          <w:szCs w:val="28"/>
        </w:rPr>
        <w:t xml:space="preserve">Подготовка </w:t>
      </w:r>
      <w:hyperlink w:anchor="sub_108" w:history="1">
        <w:r w:rsidRPr="00270EC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270EC2">
        <w:rPr>
          <w:rFonts w:ascii="Times New Roman" w:hAnsi="Times New Roman" w:cs="Times New Roman"/>
          <w:sz w:val="28"/>
          <w:szCs w:val="28"/>
        </w:rPr>
        <w:t xml:space="preserve"> осуществлялась с учётом требований части 3 статьи 31 Градостроительного кодекса Российской Федерации.</w:t>
      </w:r>
    </w:p>
    <w:p w14:paraId="795CDE28" w14:textId="2F4B1B9E" w:rsidR="008431E5" w:rsidRPr="00270EC2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C2">
        <w:rPr>
          <w:rFonts w:ascii="Times New Roman" w:hAnsi="Times New Roman" w:cs="Times New Roman"/>
          <w:sz w:val="28"/>
          <w:szCs w:val="28"/>
        </w:rPr>
        <w:t xml:space="preserve">При </w:t>
      </w:r>
      <w:r w:rsidR="001E3FCC" w:rsidRPr="00270EC2">
        <w:rPr>
          <w:rFonts w:ascii="Times New Roman" w:hAnsi="Times New Roman" w:cs="Times New Roman"/>
          <w:sz w:val="28"/>
          <w:szCs w:val="28"/>
        </w:rPr>
        <w:t>подготовке Правил</w:t>
      </w:r>
      <w:r w:rsidRPr="00270EC2">
        <w:rPr>
          <w:rFonts w:ascii="Times New Roman" w:hAnsi="Times New Roman" w:cs="Times New Roman"/>
          <w:sz w:val="28"/>
          <w:szCs w:val="28"/>
        </w:rPr>
        <w:t xml:space="preserve"> в части установления границ территориальных зон и градостроительных регламентов обеспечена возможность размещения на территории поселения</w:t>
      </w:r>
      <w:r w:rsidR="00381041">
        <w:rPr>
          <w:rFonts w:ascii="Times New Roman" w:hAnsi="Times New Roman" w:cs="Times New Roman"/>
          <w:sz w:val="28"/>
          <w:szCs w:val="28"/>
        </w:rPr>
        <w:t>,</w:t>
      </w:r>
      <w:r w:rsidRPr="00270EC2">
        <w:rPr>
          <w:rFonts w:ascii="Times New Roman" w:hAnsi="Times New Roman" w:cs="Times New Roman"/>
          <w:sz w:val="28"/>
          <w:szCs w:val="28"/>
        </w:rPr>
        <w:t xml:space="preserve"> предусмотренных документами территориального планирования</w:t>
      </w:r>
      <w:r w:rsidR="00381041">
        <w:rPr>
          <w:rFonts w:ascii="Times New Roman" w:hAnsi="Times New Roman" w:cs="Times New Roman"/>
          <w:sz w:val="28"/>
          <w:szCs w:val="28"/>
        </w:rPr>
        <w:t>,</w:t>
      </w:r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r w:rsidR="006F3214">
        <w:rPr>
          <w:rFonts w:ascii="Times New Roman" w:hAnsi="Times New Roman" w:cs="Times New Roman"/>
          <w:sz w:val="28"/>
          <w:szCs w:val="28"/>
        </w:rPr>
        <w:t>объектов федерального значения,</w:t>
      </w:r>
      <w:r w:rsidR="00381041">
        <w:rPr>
          <w:rFonts w:ascii="Times New Roman" w:hAnsi="Times New Roman" w:cs="Times New Roman"/>
          <w:sz w:val="28"/>
          <w:szCs w:val="28"/>
        </w:rPr>
        <w:t xml:space="preserve"> </w:t>
      </w:r>
      <w:r w:rsidRPr="00270EC2">
        <w:rPr>
          <w:rFonts w:ascii="Times New Roman" w:hAnsi="Times New Roman" w:cs="Times New Roman"/>
          <w:sz w:val="28"/>
          <w:szCs w:val="28"/>
        </w:rPr>
        <w:t>объектов регионального значения, объектов местного значения (за исключением линейных объектов).</w:t>
      </w:r>
    </w:p>
    <w:p w14:paraId="7AC3A362" w14:textId="732B2812" w:rsidR="008431E5" w:rsidRPr="00270EC2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EC2">
        <w:rPr>
          <w:rFonts w:ascii="Times New Roman" w:hAnsi="Times New Roman" w:cs="Times New Roman"/>
          <w:sz w:val="28"/>
          <w:szCs w:val="28"/>
        </w:rPr>
        <w:t>Правила</w:t>
      </w:r>
      <w:r w:rsidR="00553613">
        <w:rPr>
          <w:rFonts w:ascii="Times New Roman" w:hAnsi="Times New Roman" w:cs="Times New Roman"/>
          <w:sz w:val="28"/>
          <w:szCs w:val="28"/>
        </w:rPr>
        <w:t xml:space="preserve"> </w:t>
      </w:r>
      <w:r w:rsidRPr="00270EC2">
        <w:rPr>
          <w:rFonts w:ascii="Times New Roman" w:hAnsi="Times New Roman" w:cs="Times New Roman"/>
          <w:sz w:val="28"/>
          <w:szCs w:val="28"/>
        </w:rPr>
        <w:t xml:space="preserve">обязательны для органов государственной власти, органов местного самоуправления, должностных, физических и юридических лиц, осуществляющих 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r w:rsidR="00270EC2" w:rsidRPr="00270EC2">
        <w:rPr>
          <w:rFonts w:ascii="Times New Roman" w:hAnsi="Times New Roman" w:cs="Times New Roman"/>
          <w:sz w:val="28"/>
          <w:szCs w:val="28"/>
        </w:rPr>
        <w:t>городского</w:t>
      </w:r>
      <w:r w:rsidR="00A36647" w:rsidRPr="00270E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70EC2" w:rsidRPr="00270EC2">
        <w:rPr>
          <w:rFonts w:ascii="Times New Roman" w:hAnsi="Times New Roman" w:cs="Times New Roman"/>
          <w:sz w:val="28"/>
          <w:szCs w:val="28"/>
        </w:rPr>
        <w:t xml:space="preserve"> Петров Вал</w:t>
      </w:r>
      <w:r w:rsidRPr="00270E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E5FD45F" w14:textId="7B168968" w:rsidR="008431E5" w:rsidRPr="00270EC2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C2">
        <w:rPr>
          <w:rFonts w:ascii="Times New Roman" w:hAnsi="Times New Roman" w:cs="Times New Roman"/>
          <w:sz w:val="28"/>
          <w:szCs w:val="28"/>
        </w:rPr>
        <w:t xml:space="preserve">Принятые до введения в действие </w:t>
      </w:r>
      <w:proofErr w:type="gramStart"/>
      <w:r w:rsidRPr="00270EC2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270EC2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14:paraId="7D631E65" w14:textId="35615CD6" w:rsidR="008431E5" w:rsidRPr="00270EC2" w:rsidRDefault="008431E5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70EC2">
        <w:rPr>
          <w:rFonts w:ascii="Times New Roman" w:hAnsi="Times New Roman" w:cs="Times New Roman"/>
          <w:sz w:val="28"/>
          <w:szCs w:val="28"/>
        </w:rPr>
        <w:t xml:space="preserve">За нарушение Правил </w:t>
      </w:r>
      <w:r w:rsidRPr="00270EC2">
        <w:rPr>
          <w:rFonts w:ascii="Times New Roman" w:hAnsi="Times New Roman" w:cs="Times New Roman"/>
          <w:bCs/>
          <w:sz w:val="28"/>
          <w:szCs w:val="28"/>
          <w:lang w:eastAsia="ru-RU"/>
        </w:rPr>
        <w:t>виновные физические и юридические лица, а также должностные лица</w:t>
      </w:r>
      <w:r w:rsidR="006F3214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270E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несут ответственность в соответствии с законодательством Российской Федерации.</w:t>
      </w:r>
    </w:p>
    <w:p w14:paraId="5E91F962" w14:textId="77777777" w:rsidR="008431E5" w:rsidRPr="00270EC2" w:rsidRDefault="008431E5" w:rsidP="00790B32">
      <w:pPr>
        <w:spacing w:after="0" w:line="240" w:lineRule="auto"/>
        <w:ind w:right="-1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211905A3" w14:textId="77777777" w:rsidR="008431E5" w:rsidRPr="00270EC2" w:rsidRDefault="008431E5" w:rsidP="00790B32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" w:name="_Toc34740441"/>
      <w:r w:rsidRPr="00270EC2">
        <w:rPr>
          <w:rStyle w:val="a7"/>
          <w:rFonts w:ascii="Times New Roman" w:hAnsi="Times New Roman" w:cs="Times New Roman"/>
          <w:color w:val="auto"/>
          <w:sz w:val="28"/>
          <w:szCs w:val="28"/>
        </w:rPr>
        <w:t>1.2. Цели и задачи ПЗЗ</w:t>
      </w:r>
      <w:bookmarkEnd w:id="4"/>
    </w:p>
    <w:p w14:paraId="57F9FA4E" w14:textId="77777777" w:rsidR="008431E5" w:rsidRPr="00270EC2" w:rsidRDefault="008431E5" w:rsidP="00790B32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2C04761A" w14:textId="3044321C" w:rsidR="008431E5" w:rsidRPr="00270EC2" w:rsidRDefault="006F3214" w:rsidP="006F321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регулирования</w:t>
      </w:r>
      <w:r w:rsidR="00F65CEA">
        <w:rPr>
          <w:rFonts w:ascii="Times New Roman" w:hAnsi="Times New Roman" w:cs="Times New Roman"/>
          <w:sz w:val="28"/>
          <w:szCs w:val="28"/>
        </w:rPr>
        <w:t xml:space="preserve"> </w:t>
      </w:r>
      <w:r w:rsidR="008431E5" w:rsidRPr="00270EC2">
        <w:rPr>
          <w:rFonts w:ascii="Times New Roman" w:hAnsi="Times New Roman" w:cs="Times New Roman"/>
          <w:sz w:val="28"/>
          <w:szCs w:val="28"/>
        </w:rPr>
        <w:t xml:space="preserve">Правил является </w:t>
      </w:r>
      <w:r w:rsidR="008431E5" w:rsidRPr="00270EC2">
        <w:rPr>
          <w:rFonts w:ascii="Times New Roman" w:hAnsi="Times New Roman" w:cs="Times New Roman"/>
          <w:bCs/>
          <w:sz w:val="28"/>
          <w:szCs w:val="28"/>
          <w:lang w:eastAsia="ru-RU"/>
        </w:rPr>
        <w:t>зонирование территории</w:t>
      </w:r>
      <w:r w:rsidR="005E7BA9">
        <w:rPr>
          <w:rFonts w:ascii="Times New Roman" w:hAnsi="Times New Roman" w:cs="Times New Roman"/>
          <w:sz w:val="28"/>
          <w:szCs w:val="28"/>
        </w:rPr>
        <w:t xml:space="preserve"> городского поселения Петров Вал</w:t>
      </w:r>
      <w:r w:rsidR="008431E5" w:rsidRPr="00270EC2">
        <w:rPr>
          <w:rFonts w:ascii="Times New Roman" w:hAnsi="Times New Roman" w:cs="Times New Roman"/>
          <w:bCs/>
          <w:sz w:val="28"/>
          <w:szCs w:val="28"/>
        </w:rPr>
        <w:t>.</w:t>
      </w:r>
      <w:r w:rsidR="008431E5" w:rsidRPr="00270E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38F46" w14:textId="77777777" w:rsidR="00790B32" w:rsidRPr="00270EC2" w:rsidRDefault="00790B32" w:rsidP="00790B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C2">
        <w:rPr>
          <w:rFonts w:ascii="Times New Roman" w:hAnsi="Times New Roman" w:cs="Times New Roman"/>
          <w:sz w:val="28"/>
          <w:szCs w:val="28"/>
        </w:rPr>
        <w:t>Правила разработаны в целях:</w:t>
      </w:r>
    </w:p>
    <w:p w14:paraId="4F0C4360" w14:textId="77777777" w:rsidR="00790B32" w:rsidRPr="00270EC2" w:rsidRDefault="00790B32" w:rsidP="00790B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C2">
        <w:rPr>
          <w:rFonts w:ascii="Times New Roman" w:hAnsi="Times New Roman" w:cs="Times New Roman"/>
          <w:sz w:val="28"/>
          <w:szCs w:val="28"/>
        </w:rPr>
        <w:t xml:space="preserve">1) создания условий для </w:t>
      </w:r>
      <w:hyperlink w:anchor="sub_103" w:history="1">
        <w:r w:rsidRPr="00270EC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устойчивого развития территории</w:t>
        </w:r>
      </w:hyperlink>
      <w:r w:rsidRPr="00270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сохранения окружающей среды и объектов культурного наследия (памятников истории и культуры);</w:t>
      </w:r>
    </w:p>
    <w:p w14:paraId="248196A3" w14:textId="77777777" w:rsidR="00790B32" w:rsidRPr="00270EC2" w:rsidRDefault="00790B32" w:rsidP="00790B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C2">
        <w:rPr>
          <w:rFonts w:ascii="Times New Roman" w:hAnsi="Times New Roman" w:cs="Times New Roman"/>
          <w:sz w:val="28"/>
          <w:szCs w:val="28"/>
        </w:rPr>
        <w:t>2) создания условий для планировки территории муниципального образования;</w:t>
      </w:r>
    </w:p>
    <w:p w14:paraId="1A7CC01C" w14:textId="77777777" w:rsidR="00790B32" w:rsidRPr="00270EC2" w:rsidRDefault="00790B32" w:rsidP="00790B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C2">
        <w:rPr>
          <w:rFonts w:ascii="Times New Roman" w:hAnsi="Times New Roman" w:cs="Times New Roman"/>
          <w:sz w:val="28"/>
          <w:szCs w:val="28"/>
        </w:rPr>
        <w:t xml:space="preserve">3) обеспечения прав и законных интересов физических и юридических лиц, в том числе правообладателей земельных участков и </w:t>
      </w:r>
      <w:hyperlink w:anchor="sub_1010" w:history="1">
        <w:r w:rsidRPr="00270EC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270EC2">
        <w:rPr>
          <w:rFonts w:ascii="Times New Roman" w:hAnsi="Times New Roman" w:cs="Times New Roman"/>
          <w:sz w:val="28"/>
          <w:szCs w:val="28"/>
        </w:rPr>
        <w:t>;</w:t>
      </w:r>
    </w:p>
    <w:p w14:paraId="3EE2C44B" w14:textId="77777777" w:rsidR="00790B32" w:rsidRPr="00270EC2" w:rsidRDefault="00790B32" w:rsidP="00790B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C2">
        <w:rPr>
          <w:rFonts w:ascii="Times New Roman" w:hAnsi="Times New Roman" w:cs="Times New Roman"/>
          <w:sz w:val="28"/>
          <w:szCs w:val="28"/>
        </w:rPr>
        <w:t xml:space="preserve">4) создания условий для привлечения инвестиций, в том числе путём предоставления возможности выбора наиболее эффективных </w:t>
      </w:r>
      <w:hyperlink w:anchor="sub_37" w:history="1">
        <w:r w:rsidRPr="00270EC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видов</w:t>
        </w:r>
      </w:hyperlink>
      <w:r w:rsidRPr="00270EC2">
        <w:rPr>
          <w:rFonts w:ascii="Times New Roman" w:hAnsi="Times New Roman" w:cs="Times New Roman"/>
          <w:sz w:val="28"/>
          <w:szCs w:val="28"/>
        </w:rPr>
        <w:t xml:space="preserve"> разрешённого использования земельных участков и объектов капитального строительства.</w:t>
      </w:r>
    </w:p>
    <w:p w14:paraId="1C914E16" w14:textId="77777777" w:rsidR="008431E5" w:rsidRPr="005E3653" w:rsidRDefault="008431E5" w:rsidP="00790B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D6D577F" w14:textId="77777777" w:rsidR="008431E5" w:rsidRPr="00054016" w:rsidRDefault="008431E5" w:rsidP="00790B32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5" w:name="_Toc34740442"/>
      <w:r w:rsidRPr="00054016">
        <w:rPr>
          <w:rStyle w:val="a7"/>
          <w:rFonts w:ascii="Times New Roman" w:hAnsi="Times New Roman" w:cs="Times New Roman"/>
          <w:color w:val="auto"/>
          <w:sz w:val="28"/>
          <w:szCs w:val="28"/>
        </w:rPr>
        <w:lastRenderedPageBreak/>
        <w:t>1.3. Содержание и порядок применения ПЗЗ</w:t>
      </w:r>
      <w:bookmarkEnd w:id="5"/>
    </w:p>
    <w:p w14:paraId="36C24AC6" w14:textId="77777777" w:rsidR="008431E5" w:rsidRPr="00054016" w:rsidRDefault="008431E5" w:rsidP="00790B32">
      <w:pPr>
        <w:spacing w:after="0" w:line="240" w:lineRule="auto"/>
      </w:pPr>
    </w:p>
    <w:p w14:paraId="56BB6B24" w14:textId="2465A158" w:rsidR="008431E5" w:rsidRPr="00054016" w:rsidRDefault="008431E5" w:rsidP="00790B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016">
        <w:rPr>
          <w:rFonts w:ascii="Times New Roman" w:hAnsi="Times New Roman" w:cs="Times New Roman"/>
          <w:sz w:val="28"/>
          <w:szCs w:val="28"/>
        </w:rPr>
        <w:t xml:space="preserve">ПЗЗ распространяются на всю территорию </w:t>
      </w:r>
      <w:r w:rsidR="00054016" w:rsidRPr="00054016">
        <w:rPr>
          <w:rFonts w:ascii="Times New Roman" w:hAnsi="Times New Roman" w:cs="Times New Roman"/>
          <w:sz w:val="28"/>
          <w:szCs w:val="28"/>
        </w:rPr>
        <w:t>городского</w:t>
      </w:r>
      <w:r w:rsidR="00A36647" w:rsidRPr="0005401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54016" w:rsidRPr="00054016">
        <w:rPr>
          <w:rFonts w:ascii="Times New Roman" w:hAnsi="Times New Roman" w:cs="Times New Roman"/>
          <w:sz w:val="28"/>
          <w:szCs w:val="28"/>
        </w:rPr>
        <w:t xml:space="preserve"> Петров Вал</w:t>
      </w:r>
      <w:r w:rsidRPr="00054016">
        <w:rPr>
          <w:rFonts w:ascii="Times New Roman" w:hAnsi="Times New Roman" w:cs="Times New Roman"/>
          <w:sz w:val="28"/>
          <w:szCs w:val="28"/>
        </w:rPr>
        <w:t>.</w:t>
      </w:r>
    </w:p>
    <w:p w14:paraId="6F0A1C6B" w14:textId="77777777" w:rsidR="008431E5" w:rsidRPr="00054016" w:rsidRDefault="008431E5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016">
        <w:rPr>
          <w:rFonts w:ascii="Times New Roman" w:hAnsi="Times New Roman" w:cs="Times New Roman"/>
          <w:sz w:val="28"/>
          <w:szCs w:val="28"/>
          <w:lang w:eastAsia="ru-RU"/>
        </w:rPr>
        <w:t>Правила включают в себя:</w:t>
      </w:r>
    </w:p>
    <w:p w14:paraId="71F114A0" w14:textId="77777777" w:rsidR="008431E5" w:rsidRPr="00054016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016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054016">
        <w:rPr>
          <w:rFonts w:ascii="Times New Roman" w:hAnsi="Times New Roman" w:cs="Times New Roman"/>
          <w:sz w:val="28"/>
          <w:szCs w:val="28"/>
        </w:rPr>
        <w:t xml:space="preserve"> </w:t>
      </w:r>
      <w:r w:rsidRPr="00054016">
        <w:rPr>
          <w:rFonts w:ascii="Times New Roman" w:hAnsi="Times New Roman" w:cs="Times New Roman"/>
          <w:sz w:val="28"/>
          <w:szCs w:val="28"/>
          <w:lang w:eastAsia="ru-RU"/>
        </w:rPr>
        <w:t>порядок их применения и внесения изменений в указанные правила;</w:t>
      </w:r>
    </w:p>
    <w:p w14:paraId="48B143B9" w14:textId="77777777" w:rsidR="008431E5" w:rsidRPr="00054016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016">
        <w:rPr>
          <w:rFonts w:ascii="Times New Roman" w:hAnsi="Times New Roman" w:cs="Times New Roman"/>
          <w:sz w:val="28"/>
          <w:szCs w:val="28"/>
          <w:lang w:eastAsia="ru-RU"/>
        </w:rPr>
        <w:t>2) карту градостроительного зонирования;</w:t>
      </w:r>
    </w:p>
    <w:p w14:paraId="537FE4F3" w14:textId="77777777" w:rsidR="008431E5" w:rsidRPr="00054016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016">
        <w:rPr>
          <w:rFonts w:ascii="Times New Roman" w:hAnsi="Times New Roman" w:cs="Times New Roman"/>
          <w:sz w:val="28"/>
          <w:szCs w:val="28"/>
          <w:lang w:eastAsia="ru-RU"/>
        </w:rPr>
        <w:t>3) градостроительные регламенты.</w:t>
      </w:r>
    </w:p>
    <w:p w14:paraId="6C7F28D3" w14:textId="77777777" w:rsidR="008431E5" w:rsidRPr="00054016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54016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Формы графического и текстового описания местоположения границ территориальных зон, </w:t>
      </w:r>
      <w:hyperlink r:id="rId14" w:history="1">
        <w:r w:rsidRPr="0005401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требования</w:t>
        </w:r>
      </w:hyperlink>
      <w:r w:rsidRPr="00054016">
        <w:rPr>
          <w:rFonts w:ascii="Times New Roman" w:hAnsi="Times New Roman" w:cs="Times New Roman"/>
          <w:sz w:val="28"/>
          <w:szCs w:val="28"/>
          <w:lang w:eastAsia="ru-RU"/>
        </w:rPr>
        <w:t xml:space="preserve"> к точности определения координат характерных точек границ территориальных зон, </w:t>
      </w:r>
      <w:hyperlink r:id="rId15" w:history="1">
        <w:r w:rsidRPr="0005401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формату</w:t>
        </w:r>
      </w:hyperlink>
      <w:r w:rsidRPr="00054016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054016">
        <w:rPr>
          <w:rStyle w:val="a7"/>
          <w:rFonts w:ascii="Times New Roman" w:hAnsi="Times New Roman" w:cs="Times New Roman"/>
          <w:i w:val="0"/>
          <w:sz w:val="28"/>
          <w:szCs w:val="28"/>
        </w:rPr>
        <w:t>уполномоченным Правительством Российской Федерации.</w:t>
      </w:r>
    </w:p>
    <w:p w14:paraId="654E0BBB" w14:textId="77777777" w:rsidR="008431E5" w:rsidRPr="00E36E4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E49">
        <w:rPr>
          <w:rFonts w:ascii="Times New Roman" w:hAnsi="Times New Roman" w:cs="Times New Roman"/>
          <w:sz w:val="28"/>
          <w:szCs w:val="28"/>
          <w:lang w:eastAsia="ru-RU"/>
        </w:rPr>
        <w:t>Порядок применения Правил и внесения в них изменений включает в себя положения:</w:t>
      </w:r>
    </w:p>
    <w:p w14:paraId="7E24E01E" w14:textId="77777777" w:rsidR="008431E5" w:rsidRPr="00E36E4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E49">
        <w:rPr>
          <w:rFonts w:ascii="Times New Roman" w:hAnsi="Times New Roman" w:cs="Times New Roman"/>
          <w:sz w:val="28"/>
          <w:szCs w:val="28"/>
          <w:lang w:eastAsia="ru-RU"/>
        </w:rPr>
        <w:t>1) о регулировании землепользования и застройки органами местного самоуправления;</w:t>
      </w:r>
    </w:p>
    <w:p w14:paraId="67B6E146" w14:textId="77777777" w:rsidR="008431E5" w:rsidRPr="00E36E4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E49">
        <w:rPr>
          <w:rFonts w:ascii="Times New Roman" w:hAnsi="Times New Roman" w:cs="Times New Roman"/>
          <w:sz w:val="28"/>
          <w:szCs w:val="28"/>
          <w:lang w:eastAsia="ru-RU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14:paraId="6DED165D" w14:textId="77777777" w:rsidR="008431E5" w:rsidRPr="00E36E4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E49">
        <w:rPr>
          <w:rFonts w:ascii="Times New Roman" w:hAnsi="Times New Roman" w:cs="Times New Roman"/>
          <w:sz w:val="28"/>
          <w:szCs w:val="28"/>
          <w:lang w:eastAsia="ru-RU"/>
        </w:rPr>
        <w:t>3) о подготовке документации по планировке территории органами местного самоуправления;</w:t>
      </w:r>
    </w:p>
    <w:p w14:paraId="3B7FE91E" w14:textId="392D5907" w:rsidR="008431E5" w:rsidRPr="00E36E4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E49">
        <w:rPr>
          <w:rFonts w:ascii="Times New Roman" w:hAnsi="Times New Roman" w:cs="Times New Roman"/>
          <w:sz w:val="28"/>
          <w:szCs w:val="28"/>
          <w:lang w:eastAsia="ru-RU"/>
        </w:rPr>
        <w:t>4) о проведении публичных слушаний по вопросам землепользования и застройки;</w:t>
      </w:r>
    </w:p>
    <w:p w14:paraId="351EFD24" w14:textId="77777777" w:rsidR="008431E5" w:rsidRPr="00E36E4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E49">
        <w:rPr>
          <w:rFonts w:ascii="Times New Roman" w:hAnsi="Times New Roman" w:cs="Times New Roman"/>
          <w:sz w:val="28"/>
          <w:szCs w:val="28"/>
          <w:lang w:eastAsia="ru-RU"/>
        </w:rPr>
        <w:t>5) о внесении изменений в правила землепользования и застройки;</w:t>
      </w:r>
    </w:p>
    <w:p w14:paraId="00E20E5F" w14:textId="77777777" w:rsidR="008431E5" w:rsidRPr="00E36E4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E49">
        <w:rPr>
          <w:rFonts w:ascii="Times New Roman" w:hAnsi="Times New Roman" w:cs="Times New Roman"/>
          <w:sz w:val="28"/>
          <w:szCs w:val="28"/>
          <w:lang w:eastAsia="ru-RU"/>
        </w:rPr>
        <w:t>6) о регулировании иных вопросов землепользования и застройки.</w:t>
      </w:r>
    </w:p>
    <w:p w14:paraId="7B4E0024" w14:textId="77777777" w:rsidR="008431E5" w:rsidRPr="00E36E4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E49">
        <w:rPr>
          <w:rFonts w:ascii="Times New Roman" w:hAnsi="Times New Roman" w:cs="Times New Roman"/>
          <w:sz w:val="28"/>
          <w:szCs w:val="28"/>
          <w:lang w:eastAsia="ru-RU"/>
        </w:rPr>
        <w:t>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14:paraId="7A6856AB" w14:textId="77777777" w:rsidR="008431E5" w:rsidRPr="00E36E4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E49">
        <w:rPr>
          <w:rFonts w:ascii="Times New Roman" w:hAnsi="Times New Roman" w:cs="Times New Roman"/>
          <w:sz w:val="28"/>
          <w:szCs w:val="28"/>
          <w:lang w:eastAsia="ru-RU"/>
        </w:rPr>
        <w:t xml:space="preserve">На отдельные виды земельных участков, установленные законодательством Российской Федерации, градостроительные регламенты </w:t>
      </w:r>
      <w:r w:rsidRPr="00E36E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устанавливаются либо действие градостроительного регламента не распространяется.</w:t>
      </w:r>
    </w:p>
    <w:p w14:paraId="0FD1D197" w14:textId="77777777" w:rsidR="008431E5" w:rsidRPr="00E36E4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E49">
        <w:rPr>
          <w:rFonts w:ascii="Times New Roman" w:hAnsi="Times New Roman" w:cs="Times New Roman"/>
          <w:sz w:val="28"/>
          <w:szCs w:val="28"/>
          <w:lang w:eastAsia="ru-RU"/>
        </w:rPr>
        <w:t>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 не оговорено в составе градостроительного регламента, устанавливаемого для конкретной территориальной зоны.</w:t>
      </w:r>
    </w:p>
    <w:p w14:paraId="7F623DE2" w14:textId="77777777" w:rsidR="008431E5" w:rsidRPr="00E36E4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E49">
        <w:rPr>
          <w:rFonts w:ascii="Times New Roman" w:hAnsi="Times New Roman" w:cs="Times New Roman"/>
          <w:sz w:val="28"/>
          <w:szCs w:val="28"/>
          <w:lang w:eastAsia="ru-RU"/>
        </w:rPr>
        <w:t>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14:paraId="76ECF17F" w14:textId="77777777" w:rsidR="008431E5" w:rsidRPr="00F87F2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F2E">
        <w:rPr>
          <w:rFonts w:ascii="Times New Roman" w:hAnsi="Times New Roman" w:cs="Times New Roman"/>
          <w:sz w:val="28"/>
          <w:szCs w:val="28"/>
          <w:lang w:eastAsia="ru-RU"/>
        </w:rPr>
        <w:t>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территории одного земельного участка.</w:t>
      </w:r>
    </w:p>
    <w:p w14:paraId="7AF992A3" w14:textId="77777777" w:rsidR="008431E5" w:rsidRPr="005E3653" w:rsidRDefault="008431E5" w:rsidP="008431E5">
      <w:p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14:paraId="537B8102" w14:textId="77777777" w:rsidR="008431E5" w:rsidRPr="00151D2A" w:rsidRDefault="008431E5" w:rsidP="008431E5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6" w:name="_Toc34740443"/>
      <w:r w:rsidRPr="00151D2A">
        <w:rPr>
          <w:rStyle w:val="a7"/>
          <w:rFonts w:ascii="Times New Roman" w:hAnsi="Times New Roman" w:cs="Times New Roman"/>
          <w:color w:val="auto"/>
          <w:sz w:val="28"/>
          <w:szCs w:val="28"/>
        </w:rPr>
        <w:t>1.4. Открытость и доступность ПЗЗ</w:t>
      </w:r>
      <w:bookmarkEnd w:id="6"/>
    </w:p>
    <w:p w14:paraId="44110510" w14:textId="77777777" w:rsidR="008431E5" w:rsidRPr="00151D2A" w:rsidRDefault="008431E5" w:rsidP="008431E5">
      <w:pPr>
        <w:spacing w:after="0" w:line="240" w:lineRule="auto"/>
      </w:pPr>
    </w:p>
    <w:p w14:paraId="5BFC20C2" w14:textId="77777777" w:rsidR="008431E5" w:rsidRPr="00151D2A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D2A">
        <w:rPr>
          <w:rFonts w:ascii="Times New Roman" w:hAnsi="Times New Roman" w:cs="Times New Roman"/>
          <w:sz w:val="28"/>
          <w:szCs w:val="28"/>
        </w:rPr>
        <w:t xml:space="preserve">Настоящие Правила, в том числе вносимые в них изменения, являются открытыми и общедоступными для всех физических и юридических лиц, должностных лиц органов власти, а также органов, осуществляющих </w:t>
      </w:r>
      <w:proofErr w:type="gramStart"/>
      <w:r w:rsidRPr="00151D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1D2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градостроительной деятельности органами местного самоуправления.</w:t>
      </w:r>
    </w:p>
    <w:p w14:paraId="7281AC88" w14:textId="36EADBCF" w:rsidR="008431E5" w:rsidRPr="00151D2A" w:rsidRDefault="008431E5" w:rsidP="008431E5">
      <w:pPr>
        <w:tabs>
          <w:tab w:val="left" w:pos="0"/>
          <w:tab w:val="left" w:pos="993"/>
          <w:tab w:val="left" w:pos="108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D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61A2">
        <w:rPr>
          <w:rFonts w:ascii="Times New Roman" w:hAnsi="Times New Roman" w:cs="Times New Roman"/>
          <w:sz w:val="28"/>
          <w:szCs w:val="28"/>
        </w:rPr>
        <w:t xml:space="preserve">городского поселения Петров Вал </w:t>
      </w:r>
      <w:r w:rsidR="00C0622C" w:rsidRPr="00151D2A">
        <w:rPr>
          <w:rFonts w:ascii="Times New Roman" w:hAnsi="Times New Roman" w:cs="Times New Roman"/>
          <w:sz w:val="28"/>
          <w:szCs w:val="28"/>
        </w:rPr>
        <w:t>Камышинского</w:t>
      </w:r>
      <w:r w:rsidR="002E56B7" w:rsidRPr="00151D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51D2A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– Администрация) обеспечивает возможность ознакомления с Правилами путём их опубликования в средствах массовой информации, в соответствии с порядком опубликования муниципальных правовых актов органов местного самоуправления, и обеспечивает к ним доступ на странице официального сайта администрации</w:t>
      </w:r>
      <w:r w:rsidR="000961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51D2A">
        <w:rPr>
          <w:rFonts w:ascii="Times New Roman" w:hAnsi="Times New Roman" w:cs="Times New Roman"/>
          <w:sz w:val="28"/>
          <w:szCs w:val="28"/>
        </w:rPr>
        <w:t xml:space="preserve"> с учётом </w:t>
      </w:r>
      <w:hyperlink r:id="rId16" w:history="1">
        <w:r w:rsidRPr="00151D2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151D2A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 в объёме и в порядке</w:t>
      </w:r>
      <w:proofErr w:type="gramEnd"/>
      <w:r w:rsidRPr="00151D2A">
        <w:rPr>
          <w:rFonts w:ascii="Times New Roman" w:hAnsi="Times New Roman" w:cs="Times New Roman"/>
          <w:sz w:val="28"/>
          <w:szCs w:val="28"/>
        </w:rPr>
        <w:t>, которые установлены Правительством Российской Федерации, обеспечивает доступ к Правилам в федеральной государственной информационной системе территориального планирования (</w:t>
      </w:r>
      <w:r w:rsidR="00266BCD" w:rsidRPr="00151D2A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151D2A">
        <w:rPr>
          <w:rFonts w:ascii="Times New Roman" w:hAnsi="Times New Roman" w:cs="Times New Roman"/>
          <w:sz w:val="28"/>
          <w:szCs w:val="28"/>
        </w:rPr>
        <w:t>ФГИС ТП).</w:t>
      </w:r>
    </w:p>
    <w:p w14:paraId="73C4D97C" w14:textId="755621F3" w:rsidR="008431E5" w:rsidRPr="00151D2A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F2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0961A2" w:rsidRPr="00F87F2E">
        <w:rPr>
          <w:rFonts w:ascii="Times New Roman" w:hAnsi="Times New Roman" w:cs="Times New Roman"/>
          <w:sz w:val="28"/>
          <w:szCs w:val="28"/>
        </w:rPr>
        <w:t>городского поселения Петров Вал</w:t>
      </w:r>
      <w:r w:rsidR="005E3719" w:rsidRPr="00F87F2E">
        <w:rPr>
          <w:rFonts w:ascii="Times New Roman" w:hAnsi="Times New Roman" w:cs="Times New Roman"/>
          <w:sz w:val="28"/>
          <w:szCs w:val="28"/>
        </w:rPr>
        <w:t xml:space="preserve"> </w:t>
      </w:r>
      <w:r w:rsidR="00C0622C" w:rsidRPr="00F87F2E">
        <w:rPr>
          <w:rFonts w:ascii="Times New Roman" w:hAnsi="Times New Roman" w:cs="Times New Roman"/>
          <w:sz w:val="28"/>
          <w:szCs w:val="28"/>
        </w:rPr>
        <w:t>Камышинского</w:t>
      </w:r>
      <w:r w:rsidR="002E56B7" w:rsidRPr="00F87F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7F2E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F87F2E">
        <w:rPr>
          <w:rFonts w:ascii="Times New Roman" w:hAnsi="Times New Roman" w:cs="Times New Roman"/>
          <w:sz w:val="28"/>
          <w:szCs w:val="28"/>
        </w:rPr>
        <w:t xml:space="preserve">направляет утвержденные </w:t>
      </w:r>
      <w:r w:rsidRPr="00F87F2E">
        <w:rPr>
          <w:rFonts w:ascii="Times New Roman" w:hAnsi="Times New Roman" w:cs="Times New Roman"/>
          <w:sz w:val="28"/>
          <w:szCs w:val="28"/>
        </w:rPr>
        <w:t xml:space="preserve">ПЗЗ </w:t>
      </w:r>
      <w:r w:rsidR="00F87F2E">
        <w:rPr>
          <w:rFonts w:ascii="Times New Roman" w:hAnsi="Times New Roman" w:cs="Times New Roman"/>
          <w:sz w:val="28"/>
          <w:szCs w:val="28"/>
        </w:rPr>
        <w:t xml:space="preserve">в администрацию Камышинского муниципального района для размещения </w:t>
      </w:r>
      <w:r w:rsidRPr="00F87F2E">
        <w:rPr>
          <w:rFonts w:ascii="Times New Roman" w:hAnsi="Times New Roman" w:cs="Times New Roman"/>
          <w:sz w:val="28"/>
          <w:szCs w:val="28"/>
        </w:rPr>
        <w:t xml:space="preserve">в </w:t>
      </w:r>
      <w:r w:rsidR="00E83F6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87F2E">
        <w:rPr>
          <w:rFonts w:ascii="Times New Roman" w:hAnsi="Times New Roman" w:cs="Times New Roman"/>
          <w:sz w:val="28"/>
          <w:szCs w:val="28"/>
        </w:rPr>
        <w:t>информационной системе обеспечения</w:t>
      </w:r>
      <w:r w:rsidR="00F87F2E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в срок, установленный законодательством.</w:t>
      </w:r>
    </w:p>
    <w:p w14:paraId="61D86274" w14:textId="40A013F2" w:rsidR="008431E5" w:rsidRPr="00151D2A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D2A">
        <w:rPr>
          <w:rFonts w:ascii="Times New Roman" w:hAnsi="Times New Roman" w:cs="Times New Roman"/>
          <w:bCs/>
          <w:iCs/>
          <w:sz w:val="28"/>
          <w:szCs w:val="28"/>
        </w:rPr>
        <w:t xml:space="preserve">Население </w:t>
      </w:r>
      <w:r w:rsidR="00C0622C" w:rsidRPr="00151D2A">
        <w:rPr>
          <w:rFonts w:ascii="Times New Roman" w:hAnsi="Times New Roman" w:cs="Times New Roman"/>
          <w:sz w:val="28"/>
          <w:szCs w:val="28"/>
        </w:rPr>
        <w:t>городского</w:t>
      </w:r>
      <w:r w:rsidR="00A36647" w:rsidRPr="00151D2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0622C" w:rsidRPr="00151D2A">
        <w:rPr>
          <w:rFonts w:ascii="Times New Roman" w:hAnsi="Times New Roman" w:cs="Times New Roman"/>
          <w:sz w:val="28"/>
          <w:szCs w:val="28"/>
        </w:rPr>
        <w:t xml:space="preserve"> Петров Вал</w:t>
      </w:r>
      <w:r w:rsidR="002E56B7" w:rsidRPr="00151D2A">
        <w:rPr>
          <w:rFonts w:ascii="Times New Roman" w:hAnsi="Times New Roman" w:cs="Times New Roman"/>
          <w:sz w:val="28"/>
          <w:szCs w:val="28"/>
        </w:rPr>
        <w:t xml:space="preserve"> </w:t>
      </w:r>
      <w:r w:rsidRPr="00151D2A">
        <w:rPr>
          <w:rFonts w:ascii="Times New Roman" w:hAnsi="Times New Roman" w:cs="Times New Roman"/>
          <w:bCs/>
          <w:iCs/>
          <w:sz w:val="28"/>
          <w:szCs w:val="28"/>
        </w:rPr>
        <w:t xml:space="preserve">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 </w:t>
      </w:r>
      <w:r w:rsidR="00151D2A" w:rsidRPr="00151D2A">
        <w:rPr>
          <w:rFonts w:ascii="Times New Roman" w:hAnsi="Times New Roman" w:cs="Times New Roman"/>
          <w:sz w:val="28"/>
          <w:szCs w:val="28"/>
        </w:rPr>
        <w:t>Камышинского</w:t>
      </w:r>
      <w:r w:rsidR="002E56B7" w:rsidRPr="00151D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51D2A">
        <w:rPr>
          <w:rFonts w:ascii="Times New Roman" w:hAnsi="Times New Roman" w:cs="Times New Roman"/>
          <w:sz w:val="28"/>
          <w:szCs w:val="28"/>
        </w:rPr>
        <w:t xml:space="preserve"> и </w:t>
      </w:r>
      <w:r w:rsidR="00151D2A" w:rsidRPr="00151D2A">
        <w:rPr>
          <w:rFonts w:ascii="Times New Roman" w:hAnsi="Times New Roman" w:cs="Times New Roman"/>
          <w:sz w:val="28"/>
          <w:szCs w:val="28"/>
        </w:rPr>
        <w:t>городского</w:t>
      </w:r>
      <w:r w:rsidR="00A36647" w:rsidRPr="00151D2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51D2A" w:rsidRPr="00151D2A">
        <w:rPr>
          <w:rFonts w:ascii="Times New Roman" w:hAnsi="Times New Roman" w:cs="Times New Roman"/>
          <w:sz w:val="28"/>
          <w:szCs w:val="28"/>
        </w:rPr>
        <w:t xml:space="preserve"> Петров Вал</w:t>
      </w:r>
      <w:r w:rsidRPr="00151D2A">
        <w:rPr>
          <w:rFonts w:ascii="Times New Roman" w:hAnsi="Times New Roman" w:cs="Times New Roman"/>
          <w:sz w:val="28"/>
          <w:szCs w:val="28"/>
        </w:rPr>
        <w:t>.</w:t>
      </w:r>
    </w:p>
    <w:p w14:paraId="4545F872" w14:textId="77777777" w:rsidR="008431E5" w:rsidRPr="005E3653" w:rsidRDefault="008431E5" w:rsidP="008431E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14:paraId="2859145E" w14:textId="77777777" w:rsidR="008431E5" w:rsidRPr="0097227E" w:rsidRDefault="008431E5" w:rsidP="008431E5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7" w:name="_Toc34740444"/>
      <w:r w:rsidRPr="0097227E">
        <w:rPr>
          <w:rStyle w:val="a7"/>
          <w:rFonts w:ascii="Times New Roman" w:hAnsi="Times New Roman" w:cs="Times New Roman"/>
          <w:color w:val="auto"/>
          <w:sz w:val="28"/>
          <w:szCs w:val="28"/>
        </w:rPr>
        <w:t>1.5. Использование объектов недвижимости, не соответствующих ПЗЗ</w:t>
      </w:r>
      <w:bookmarkEnd w:id="7"/>
    </w:p>
    <w:p w14:paraId="7C6F23A6" w14:textId="77777777" w:rsidR="008431E5" w:rsidRPr="0097227E" w:rsidRDefault="008431E5" w:rsidP="008431E5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4EB79EC6" w14:textId="77777777" w:rsidR="008431E5" w:rsidRPr="0097227E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06A">
        <w:rPr>
          <w:rFonts w:ascii="Times New Roman" w:hAnsi="Times New Roman" w:cs="Times New Roman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 (далее – не соответствующие ПЗЗ),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</w:t>
      </w:r>
      <w:proofErr w:type="gramEnd"/>
      <w:r w:rsidRPr="00EF706A">
        <w:rPr>
          <w:rFonts w:ascii="Times New Roman" w:hAnsi="Times New Roman" w:cs="Times New Roman"/>
          <w:sz w:val="28"/>
          <w:szCs w:val="28"/>
        </w:rPr>
        <w:t>, объектов культурного наследия.</w:t>
      </w:r>
    </w:p>
    <w:p w14:paraId="7552FB5A" w14:textId="77777777" w:rsidR="008431E5" w:rsidRPr="0097227E" w:rsidRDefault="008431E5" w:rsidP="008431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27E">
        <w:rPr>
          <w:rFonts w:ascii="Times New Roman" w:hAnsi="Times New Roman" w:cs="Times New Roman"/>
          <w:sz w:val="28"/>
          <w:szCs w:val="28"/>
        </w:rPr>
        <w:t>Реконструкция не соответствующих ПЗЗ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14:paraId="0B819B58" w14:textId="77777777" w:rsidR="008431E5" w:rsidRPr="0097227E" w:rsidRDefault="008431E5" w:rsidP="008431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27E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063124F6" w14:textId="77777777" w:rsidR="008431E5" w:rsidRPr="0097227E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27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722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227E">
        <w:rPr>
          <w:rFonts w:ascii="Times New Roman" w:hAnsi="Times New Roman" w:cs="Times New Roman"/>
          <w:sz w:val="28"/>
          <w:szCs w:val="28"/>
        </w:rPr>
        <w:t xml:space="preserve"> если использование не соответствующих ПЗЗ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14:paraId="2663A85E" w14:textId="77777777" w:rsidR="008431E5" w:rsidRPr="0097227E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27E">
        <w:rPr>
          <w:rFonts w:ascii="Times New Roman" w:hAnsi="Times New Roman" w:cs="Times New Roman"/>
          <w:sz w:val="28"/>
          <w:szCs w:val="28"/>
        </w:rPr>
        <w:t xml:space="preserve">Несоответствующий вид разрешённого использования земельного участка и объекта капитального строительства не может быть заменён на </w:t>
      </w:r>
      <w:r w:rsidRPr="0097227E">
        <w:rPr>
          <w:rFonts w:ascii="Times New Roman" w:hAnsi="Times New Roman" w:cs="Times New Roman"/>
          <w:sz w:val="28"/>
          <w:szCs w:val="28"/>
        </w:rPr>
        <w:lastRenderedPageBreak/>
        <w:t>иной несоответствующий вид разрешённого использования земельного участка и объекта капитального строительства.</w:t>
      </w:r>
    </w:p>
    <w:p w14:paraId="583EDE10" w14:textId="77777777" w:rsidR="008431E5" w:rsidRPr="0097227E" w:rsidRDefault="008431E5" w:rsidP="008431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ED9E353" w14:textId="77777777" w:rsidR="008431E5" w:rsidRPr="0097227E" w:rsidRDefault="008431E5" w:rsidP="008431E5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8" w:name="_Toc34740445"/>
      <w:r w:rsidRPr="0097227E">
        <w:rPr>
          <w:rStyle w:val="a7"/>
          <w:rFonts w:ascii="Times New Roman" w:hAnsi="Times New Roman" w:cs="Times New Roman"/>
          <w:color w:val="auto"/>
          <w:sz w:val="28"/>
          <w:szCs w:val="28"/>
        </w:rPr>
        <w:t>1.6. Органы местного самоуправления, осуществляющие регулирование отношений по вопросам землепользования и застройки</w:t>
      </w:r>
      <w:bookmarkEnd w:id="8"/>
    </w:p>
    <w:p w14:paraId="07F2ED5A" w14:textId="77777777" w:rsidR="008431E5" w:rsidRPr="0097227E" w:rsidRDefault="008431E5" w:rsidP="008431E5"/>
    <w:p w14:paraId="0D885576" w14:textId="26D3BB6E" w:rsidR="008431E5" w:rsidRPr="0097227E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27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E7BA9">
        <w:rPr>
          <w:rFonts w:ascii="Times New Roman" w:hAnsi="Times New Roman" w:cs="Times New Roman"/>
          <w:sz w:val="28"/>
          <w:szCs w:val="28"/>
        </w:rPr>
        <w:t xml:space="preserve">городского поселения Петров Вал </w:t>
      </w:r>
      <w:r w:rsidRPr="0097227E">
        <w:rPr>
          <w:rFonts w:ascii="Times New Roman" w:hAnsi="Times New Roman" w:cs="Times New Roman"/>
          <w:sz w:val="28"/>
          <w:szCs w:val="28"/>
        </w:rPr>
        <w:t xml:space="preserve">осуществляют регулирование отношений по вопросам землепользования и </w:t>
      </w:r>
      <w:proofErr w:type="gramStart"/>
      <w:r w:rsidRPr="0097227E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Pr="0097227E">
        <w:rPr>
          <w:rFonts w:ascii="Times New Roman" w:hAnsi="Times New Roman" w:cs="Times New Roman"/>
          <w:sz w:val="28"/>
          <w:szCs w:val="28"/>
        </w:rPr>
        <w:t xml:space="preserve"> следующие органы местного самоуправления:</w:t>
      </w:r>
    </w:p>
    <w:p w14:paraId="42435972" w14:textId="2373A994" w:rsidR="008431E5" w:rsidRPr="0097227E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27E">
        <w:rPr>
          <w:rFonts w:ascii="Times New Roman" w:hAnsi="Times New Roman" w:cs="Times New Roman"/>
          <w:sz w:val="28"/>
          <w:szCs w:val="28"/>
        </w:rPr>
        <w:t>1)</w:t>
      </w:r>
      <w:r w:rsidR="005E3719" w:rsidRPr="005E3719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="00E83F6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городской С</w:t>
      </w:r>
      <w:r w:rsidR="004E6EA4" w:rsidRPr="00E83F6B">
        <w:rPr>
          <w:rFonts w:ascii="Times New Roman" w:eastAsiaTheme="minorHAnsi" w:hAnsi="Times New Roman" w:cs="Times New Roman"/>
          <w:sz w:val="28"/>
          <w:szCs w:val="28"/>
          <w:lang w:eastAsia="en-US"/>
        </w:rPr>
        <w:t>овет</w:t>
      </w:r>
      <w:r w:rsidR="004E6E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</w:t>
      </w:r>
      <w:r w:rsidR="004E6EA4" w:rsidRPr="000B015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Петров В</w:t>
      </w:r>
      <w:r w:rsidR="005E3719" w:rsidRPr="000B015E">
        <w:rPr>
          <w:rFonts w:ascii="Times New Roman" w:eastAsiaTheme="minorHAnsi" w:hAnsi="Times New Roman" w:cs="Times New Roman"/>
          <w:sz w:val="28"/>
          <w:szCs w:val="28"/>
          <w:lang w:eastAsia="en-US"/>
        </w:rPr>
        <w:t>ал</w:t>
      </w:r>
      <w:r w:rsidR="005E3719" w:rsidRPr="000B015E">
        <w:rPr>
          <w:rFonts w:ascii="Times New Roman" w:hAnsi="Times New Roman" w:cs="Times New Roman"/>
          <w:sz w:val="28"/>
          <w:szCs w:val="28"/>
        </w:rPr>
        <w:t>, принимающий</w:t>
      </w:r>
      <w:r w:rsidRPr="0097227E">
        <w:rPr>
          <w:rFonts w:ascii="Times New Roman" w:hAnsi="Times New Roman" w:cs="Times New Roman"/>
          <w:sz w:val="28"/>
          <w:szCs w:val="28"/>
        </w:rPr>
        <w:t xml:space="preserve"> решение об утверждении Правил;</w:t>
      </w:r>
    </w:p>
    <w:p w14:paraId="2CCB527E" w14:textId="0C7DB685" w:rsidR="008431E5" w:rsidRPr="0097227E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7227E">
        <w:rPr>
          <w:rFonts w:ascii="Times New Roman" w:hAnsi="Times New Roman" w:cs="Times New Roman"/>
          <w:sz w:val="28"/>
          <w:szCs w:val="28"/>
        </w:rPr>
        <w:t xml:space="preserve">2) администрация </w:t>
      </w:r>
      <w:r w:rsidR="008905D1">
        <w:rPr>
          <w:rFonts w:ascii="Times New Roman" w:hAnsi="Times New Roman" w:cs="Times New Roman"/>
          <w:sz w:val="28"/>
          <w:szCs w:val="28"/>
        </w:rPr>
        <w:t xml:space="preserve">городского поселения Петров Вал </w:t>
      </w:r>
      <w:r w:rsidR="0097227E" w:rsidRPr="0097227E">
        <w:rPr>
          <w:rFonts w:ascii="Times New Roman" w:hAnsi="Times New Roman" w:cs="Times New Roman"/>
          <w:sz w:val="28"/>
          <w:szCs w:val="28"/>
        </w:rPr>
        <w:t>Камышинского</w:t>
      </w:r>
      <w:r w:rsidR="002E56B7" w:rsidRPr="009722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7227E">
        <w:rPr>
          <w:rFonts w:ascii="Times New Roman" w:hAnsi="Times New Roman" w:cs="Times New Roman"/>
          <w:sz w:val="28"/>
          <w:szCs w:val="28"/>
        </w:rPr>
        <w:t xml:space="preserve"> - исполнительно-распорядительный орган местного самоуправления, наделенный полномочиями по решению вопросов местного значения</w:t>
      </w:r>
      <w:r w:rsidR="00820D7E" w:rsidRPr="0097227E">
        <w:rPr>
          <w:rFonts w:ascii="Times New Roman" w:hAnsi="Times New Roman" w:cs="Times New Roman"/>
          <w:sz w:val="28"/>
          <w:szCs w:val="28"/>
        </w:rPr>
        <w:t>.</w:t>
      </w:r>
    </w:p>
    <w:p w14:paraId="0F286AB7" w14:textId="77777777" w:rsidR="008431E5" w:rsidRPr="005E3653" w:rsidRDefault="008431E5" w:rsidP="008431E5">
      <w:pPr>
        <w:spacing w:after="0" w:line="240" w:lineRule="auto"/>
        <w:rPr>
          <w:rStyle w:val="a6"/>
          <w:rFonts w:ascii="Times New Roman" w:hAnsi="Times New Roman" w:cs="Times New Roman"/>
          <w:strike/>
          <w:color w:val="auto"/>
          <w:sz w:val="28"/>
          <w:szCs w:val="28"/>
          <w:highlight w:val="yellow"/>
        </w:rPr>
      </w:pPr>
    </w:p>
    <w:p w14:paraId="1C92B823" w14:textId="77777777" w:rsidR="008431E5" w:rsidRPr="001777B1" w:rsidRDefault="008431E5" w:rsidP="008431E5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9" w:name="_Toc34740446"/>
      <w:r w:rsidRPr="001777B1">
        <w:rPr>
          <w:rStyle w:val="a7"/>
          <w:rFonts w:ascii="Times New Roman" w:hAnsi="Times New Roman" w:cs="Times New Roman"/>
          <w:color w:val="auto"/>
          <w:sz w:val="28"/>
          <w:szCs w:val="28"/>
        </w:rPr>
        <w:t>1.7. Комиссия по подготовке проекта ПЗЗ</w:t>
      </w:r>
      <w:bookmarkEnd w:id="9"/>
    </w:p>
    <w:p w14:paraId="43AEDF65" w14:textId="77777777" w:rsidR="008431E5" w:rsidRPr="001777B1" w:rsidRDefault="008431E5" w:rsidP="008431E5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26BD06E0" w14:textId="077B10AF" w:rsidR="008431E5" w:rsidRPr="001777B1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7B1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5E7BA9">
        <w:rPr>
          <w:rFonts w:ascii="Times New Roman" w:hAnsi="Times New Roman" w:cs="Times New Roman"/>
          <w:sz w:val="28"/>
          <w:szCs w:val="28"/>
        </w:rPr>
        <w:t xml:space="preserve">городского поселения Петров Вал </w:t>
      </w:r>
      <w:r w:rsidR="001777B1" w:rsidRPr="001777B1">
        <w:rPr>
          <w:rFonts w:ascii="Times New Roman" w:hAnsi="Times New Roman" w:cs="Times New Roman"/>
          <w:sz w:val="28"/>
          <w:szCs w:val="28"/>
        </w:rPr>
        <w:t>Камышинского</w:t>
      </w:r>
      <w:r w:rsidR="002E56B7" w:rsidRPr="001777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777B1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- Комиссия) создаётся в соответствии с требованиями ст.31 Градостроительного кодекса Российской Федерации и осуществляет свою деятельность в соответствии с Конституцией Российской Федерации, законодательством Российской Федерации и Волгоградской области, нормативными правовыми актами муниципального образования, Положением о Комиссии.</w:t>
      </w:r>
      <w:proofErr w:type="gramEnd"/>
    </w:p>
    <w:p w14:paraId="3CBD8968" w14:textId="77777777" w:rsidR="008431E5" w:rsidRPr="001777B1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является постоянно действующим коллегиальным совещательным органом Администрации.</w:t>
      </w:r>
    </w:p>
    <w:p w14:paraId="4E4D1FF1" w14:textId="77777777" w:rsidR="008431E5" w:rsidRPr="001777B1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7B1">
        <w:rPr>
          <w:rFonts w:ascii="Times New Roman" w:hAnsi="Times New Roman" w:cs="Times New Roman"/>
          <w:sz w:val="28"/>
          <w:szCs w:val="28"/>
          <w:lang w:eastAsia="ru-RU"/>
        </w:rPr>
        <w:t>Состав и порядок деятельности Комиссии утверждаются главой Администрации.</w:t>
      </w:r>
    </w:p>
    <w:p w14:paraId="7FCF2D20" w14:textId="37171F8B" w:rsidR="008431E5" w:rsidRPr="001777B1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7B1">
        <w:rPr>
          <w:rFonts w:ascii="Times New Roman" w:hAnsi="Times New Roman" w:cs="Times New Roman"/>
          <w:sz w:val="28"/>
          <w:szCs w:val="28"/>
          <w:lang w:eastAsia="ru-RU"/>
        </w:rPr>
        <w:t>Требования к составу и порядку деятельности Комиссии устанавливаются законом Волгоградской области, нормативным правовым актом</w:t>
      </w:r>
      <w:r w:rsidRPr="001777B1">
        <w:rPr>
          <w:lang w:eastAsia="ru-RU"/>
        </w:rPr>
        <w:t xml:space="preserve"> </w:t>
      </w:r>
      <w:r w:rsidRPr="001777B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905D1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Петров Вал</w:t>
      </w:r>
      <w:r w:rsidRPr="001777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A0316E4" w14:textId="77777777" w:rsidR="008431E5" w:rsidRPr="001777B1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B1">
        <w:rPr>
          <w:rFonts w:ascii="Times New Roman" w:hAnsi="Times New Roman" w:cs="Times New Roman"/>
          <w:sz w:val="28"/>
          <w:szCs w:val="28"/>
        </w:rPr>
        <w:t>К полномочиям Комиссии относятся:</w:t>
      </w:r>
    </w:p>
    <w:p w14:paraId="739202D0" w14:textId="77777777" w:rsidR="008431E5" w:rsidRPr="001777B1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B1">
        <w:rPr>
          <w:rFonts w:ascii="Times New Roman" w:hAnsi="Times New Roman" w:cs="Times New Roman"/>
          <w:sz w:val="28"/>
          <w:szCs w:val="28"/>
        </w:rPr>
        <w:t>1) подготовка проекта Правил, в том числе внесение изменений в такие Правила, а также внесение изменений в проект по результатам публичных слушаний;</w:t>
      </w:r>
    </w:p>
    <w:p w14:paraId="4382EB89" w14:textId="77777777" w:rsidR="008431E5" w:rsidRPr="001777B1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B1">
        <w:rPr>
          <w:rFonts w:ascii="Times New Roman" w:hAnsi="Times New Roman" w:cs="Times New Roman"/>
          <w:sz w:val="28"/>
          <w:szCs w:val="28"/>
        </w:rPr>
        <w:t>2) рассмотрение предложений заинтересованных лиц по подготовке проекта Правил, а также по внесению в них изменений;</w:t>
      </w:r>
    </w:p>
    <w:p w14:paraId="1092B7EC" w14:textId="77777777" w:rsidR="008431E5" w:rsidRPr="001777B1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подготовка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отклонения; </w:t>
      </w:r>
    </w:p>
    <w:p w14:paraId="67A68158" w14:textId="77777777" w:rsidR="008431E5" w:rsidRPr="001777B1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B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в предоставлении такого разрешения с указанием причин принятого решения;</w:t>
      </w:r>
    </w:p>
    <w:p w14:paraId="79BCF80A" w14:textId="77777777" w:rsidR="008431E5" w:rsidRPr="001777B1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B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14:paraId="61848720" w14:textId="77777777" w:rsidR="008431E5" w:rsidRPr="001777B1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B1">
        <w:rPr>
          <w:rFonts w:ascii="Times New Roman" w:hAnsi="Times New Roman" w:cs="Times New Roman"/>
          <w:sz w:val="28"/>
          <w:szCs w:val="28"/>
        </w:rPr>
        <w:t xml:space="preserve">6) может выступать организатором при проведении общественных обсуждений или публичных слушаний по вопросам землепользования и застройки в порядке, установленном нормативными правовыми актами </w:t>
      </w:r>
      <w:r w:rsidR="001777B1" w:rsidRPr="001777B1">
        <w:rPr>
          <w:rFonts w:ascii="Times New Roman" w:hAnsi="Times New Roman" w:cs="Times New Roman"/>
          <w:sz w:val="28"/>
          <w:szCs w:val="28"/>
        </w:rPr>
        <w:t>Камышинского</w:t>
      </w:r>
      <w:r w:rsidR="002E56B7" w:rsidRPr="001777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777B1">
        <w:rPr>
          <w:rFonts w:ascii="Times New Roman" w:hAnsi="Times New Roman" w:cs="Times New Roman"/>
          <w:sz w:val="28"/>
          <w:szCs w:val="28"/>
        </w:rPr>
        <w:t>, настоящими Правилами;</w:t>
      </w:r>
    </w:p>
    <w:p w14:paraId="3440BB41" w14:textId="4019BF44" w:rsidR="008431E5" w:rsidRPr="001777B1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B1">
        <w:rPr>
          <w:rFonts w:ascii="Times New Roman" w:hAnsi="Times New Roman" w:cs="Times New Roman"/>
          <w:sz w:val="28"/>
          <w:szCs w:val="28"/>
        </w:rPr>
        <w:t xml:space="preserve">7) осуществление иных функций в соответствии с </w:t>
      </w:r>
      <w:proofErr w:type="spellStart"/>
      <w:r w:rsidRPr="001777B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777B1">
        <w:rPr>
          <w:rFonts w:ascii="Times New Roman" w:hAnsi="Times New Roman" w:cs="Times New Roman"/>
          <w:sz w:val="28"/>
          <w:szCs w:val="28"/>
        </w:rPr>
        <w:t xml:space="preserve"> РФ и настоящими Правилами.</w:t>
      </w:r>
    </w:p>
    <w:p w14:paraId="325C8448" w14:textId="77777777" w:rsidR="008431E5" w:rsidRPr="005E3653" w:rsidRDefault="008431E5" w:rsidP="008431E5">
      <w:p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14:paraId="224B8591" w14:textId="77777777" w:rsidR="00790B32" w:rsidRPr="005E3653" w:rsidRDefault="00790B32" w:rsidP="008431E5">
      <w:p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14:paraId="464FC31F" w14:textId="77777777" w:rsidR="008431E5" w:rsidRPr="00D40679" w:rsidRDefault="008431E5" w:rsidP="008431E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0" w:name="_Toc34740447"/>
      <w:r w:rsidRPr="00E0163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0"/>
      <w:r w:rsidRPr="00D40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7CFD65FB" w14:textId="77777777" w:rsidR="008431E5" w:rsidRPr="00D40679" w:rsidRDefault="008431E5" w:rsidP="008431E5">
      <w:pPr>
        <w:spacing w:after="0" w:line="240" w:lineRule="auto"/>
        <w:rPr>
          <w:lang w:eastAsia="ru-RU"/>
        </w:rPr>
      </w:pPr>
    </w:p>
    <w:p w14:paraId="203E59B4" w14:textId="77777777" w:rsidR="008431E5" w:rsidRPr="00D40679" w:rsidRDefault="008431E5" w:rsidP="008431E5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1" w:name="_Toc34740448"/>
      <w:r w:rsidRPr="00D40679">
        <w:rPr>
          <w:rStyle w:val="a7"/>
          <w:rFonts w:ascii="Times New Roman" w:hAnsi="Times New Roman" w:cs="Times New Roman"/>
          <w:color w:val="auto"/>
          <w:sz w:val="28"/>
          <w:szCs w:val="28"/>
        </w:rPr>
        <w:t>2.1. Изменение видов разрешенного использования земельных участков и объектов капитального строительства</w:t>
      </w:r>
      <w:bookmarkEnd w:id="11"/>
    </w:p>
    <w:p w14:paraId="13040A43" w14:textId="77777777" w:rsidR="008431E5" w:rsidRPr="00D40679" w:rsidRDefault="008431E5" w:rsidP="008431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0A64D7" w14:textId="34A1BFFE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 xml:space="preserve">Для каждой из территориальных зон, установленной ПЗЗ </w:t>
      </w:r>
      <w:r w:rsidR="00E629FF" w:rsidRPr="00D40679">
        <w:rPr>
          <w:rFonts w:ascii="Times New Roman" w:hAnsi="Times New Roman" w:cs="Times New Roman"/>
          <w:sz w:val="28"/>
          <w:szCs w:val="28"/>
        </w:rPr>
        <w:t>городского</w:t>
      </w:r>
      <w:r w:rsidR="00E83F6B">
        <w:rPr>
          <w:rFonts w:ascii="Times New Roman" w:hAnsi="Times New Roman" w:cs="Times New Roman"/>
          <w:sz w:val="28"/>
          <w:szCs w:val="28"/>
        </w:rPr>
        <w:t xml:space="preserve"> </w:t>
      </w:r>
      <w:r w:rsidR="00A36647" w:rsidRPr="00D40679">
        <w:rPr>
          <w:rFonts w:ascii="Times New Roman" w:hAnsi="Times New Roman" w:cs="Times New Roman"/>
          <w:sz w:val="28"/>
          <w:szCs w:val="28"/>
        </w:rPr>
        <w:t>поселения</w:t>
      </w:r>
      <w:r w:rsidR="00E629FF" w:rsidRPr="00D40679">
        <w:rPr>
          <w:rFonts w:ascii="Times New Roman" w:hAnsi="Times New Roman" w:cs="Times New Roman"/>
          <w:sz w:val="28"/>
          <w:szCs w:val="28"/>
        </w:rPr>
        <w:t xml:space="preserve"> Петров Вал</w:t>
      </w:r>
      <w:r w:rsidRPr="00D40679">
        <w:rPr>
          <w:rFonts w:ascii="Times New Roman" w:hAnsi="Times New Roman" w:cs="Times New Roman"/>
          <w:sz w:val="28"/>
          <w:szCs w:val="28"/>
        </w:rPr>
        <w:t>, могут устанавливаться следующие виды разрешенного использования земельных участков и объектов капитального строительства:</w:t>
      </w:r>
    </w:p>
    <w:p w14:paraId="32CB3DEF" w14:textId="77777777" w:rsidR="008431E5" w:rsidRPr="00D40679" w:rsidRDefault="008431E5" w:rsidP="008431E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1) основные виды разрешенного использования;</w:t>
      </w:r>
    </w:p>
    <w:p w14:paraId="3A13CBA6" w14:textId="77777777" w:rsidR="008431E5" w:rsidRPr="00D40679" w:rsidRDefault="008431E5" w:rsidP="008431E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2) условно разрешенные виды использования;</w:t>
      </w:r>
    </w:p>
    <w:p w14:paraId="24786045" w14:textId="77777777" w:rsidR="008431E5" w:rsidRPr="00D40679" w:rsidRDefault="008431E5" w:rsidP="008431E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3214">
        <w:rPr>
          <w:rFonts w:ascii="Times New Roman" w:hAnsi="Times New Roman" w:cs="Times New Roman"/>
          <w:sz w:val="28"/>
          <w:szCs w:val="28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6F3214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6F3214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14:paraId="3911FD0D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</w:t>
      </w:r>
      <w:r w:rsidRPr="00D40679">
        <w:rPr>
          <w:rFonts w:ascii="Times New Roman" w:hAnsi="Times New Roman" w:cs="Times New Roman"/>
          <w:sz w:val="28"/>
          <w:szCs w:val="28"/>
        </w:rPr>
        <w:lastRenderedPageBreak/>
        <w:t>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14:paraId="0225A83B" w14:textId="77777777" w:rsidR="008431E5" w:rsidRPr="00D4067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679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6F3214">
        <w:rPr>
          <w:rFonts w:ascii="Times New Roman" w:hAnsi="Times New Roman" w:cs="Times New Roman"/>
          <w:sz w:val="28"/>
          <w:szCs w:val="28"/>
          <w:lang w:eastAsia="ru-RU"/>
        </w:rPr>
        <w:t>и вспомогательные</w:t>
      </w:r>
      <w:r w:rsidRPr="00D40679">
        <w:rPr>
          <w:rFonts w:ascii="Times New Roman" w:hAnsi="Times New Roman" w:cs="Times New Roman"/>
          <w:sz w:val="28"/>
          <w:szCs w:val="28"/>
          <w:lang w:eastAsia="ru-RU"/>
        </w:rPr>
        <w:t xml:space="preserve">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14:paraId="79B37E00" w14:textId="77777777" w:rsidR="008431E5" w:rsidRPr="00D4067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679">
        <w:rPr>
          <w:rFonts w:ascii="Times New Roman" w:hAnsi="Times New Roman" w:cs="Times New Roman"/>
          <w:sz w:val="28"/>
          <w:szCs w:val="28"/>
          <w:lang w:eastAsia="ru-RU"/>
        </w:rPr>
        <w:t>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75F5CA66" w14:textId="77777777" w:rsidR="008431E5" w:rsidRPr="00D40679" w:rsidRDefault="008431E5" w:rsidP="008431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в п.2.2. настоящих Правил.</w:t>
      </w:r>
    </w:p>
    <w:p w14:paraId="71629A52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14:paraId="6EC731F3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земельных участков и объектов капитального строительства, установленных в соответствии с документацией по планировке территории, допускается только при условии внесения изменений в соответствующую документацию по планировке территории в порядке, установленном статьями 45, 46 Градостроительного кодекса Российской Федерации.</w:t>
      </w:r>
    </w:p>
    <w:p w14:paraId="6AD42259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369FE6" w14:textId="77777777" w:rsidR="008431E5" w:rsidRPr="00D40679" w:rsidRDefault="008431E5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2" w:name="_Toc34740449"/>
      <w:r w:rsidRPr="00D40679">
        <w:rPr>
          <w:rStyle w:val="a7"/>
          <w:rFonts w:ascii="Times New Roman" w:hAnsi="Times New Roman" w:cs="Times New Roman"/>
          <w:color w:val="auto"/>
          <w:sz w:val="28"/>
          <w:szCs w:val="28"/>
        </w:rPr>
        <w:t>2.2. 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12"/>
    </w:p>
    <w:p w14:paraId="35A1263A" w14:textId="77777777" w:rsidR="008431E5" w:rsidRPr="00D40679" w:rsidRDefault="008431E5" w:rsidP="008431E5">
      <w:pPr>
        <w:spacing w:after="0" w:line="240" w:lineRule="auto"/>
      </w:pPr>
    </w:p>
    <w:p w14:paraId="02445996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D4067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5D2D5E" w:rsidRPr="00D406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0679">
        <w:rPr>
          <w:rFonts w:ascii="Times New Roman" w:hAnsi="Times New Roman" w:cs="Times New Roman"/>
          <w:sz w:val="28"/>
          <w:szCs w:val="28"/>
        </w:rPr>
        <w:t>РФ, муниципальными правовыми актами.</w:t>
      </w:r>
    </w:p>
    <w:p w14:paraId="132D9328" w14:textId="77777777" w:rsidR="008431E5" w:rsidRPr="00D4067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6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14:paraId="567319D5" w14:textId="77777777" w:rsidR="008431E5" w:rsidRPr="00D4067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679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4067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40679">
        <w:rPr>
          <w:rFonts w:ascii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</w:t>
      </w:r>
      <w:r w:rsidR="00A96453" w:rsidRPr="00D4067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40679">
        <w:rPr>
          <w:rFonts w:ascii="Times New Roman" w:hAnsi="Times New Roman" w:cs="Times New Roman"/>
          <w:sz w:val="28"/>
          <w:szCs w:val="28"/>
          <w:lang w:eastAsia="ru-RU"/>
        </w:rPr>
        <w:t xml:space="preserve">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14:paraId="18B2E8FB" w14:textId="77777777" w:rsidR="007B2894" w:rsidRPr="00D40679" w:rsidRDefault="007B2894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0679">
        <w:rPr>
          <w:rFonts w:ascii="Times New Roman" w:hAnsi="Times New Roman" w:cs="Times New Roman"/>
          <w:bCs/>
          <w:sz w:val="28"/>
          <w:szCs w:val="28"/>
        </w:rPr>
        <w:t xml:space="preserve">Со дня поступления в Администрацию </w:t>
      </w:r>
      <w:r w:rsidRPr="00D40679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Pr="00D40679">
        <w:rPr>
          <w:rFonts w:ascii="Times New Roman" w:hAnsi="Times New Roman" w:cs="Times New Roman"/>
          <w:bCs/>
          <w:sz w:val="28"/>
          <w:szCs w:val="28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D40679"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 w:rsidRPr="00D40679">
        <w:rPr>
          <w:rFonts w:ascii="Times New Roman" w:hAnsi="Times New Roman" w:cs="Times New Roman"/>
          <w:bCs/>
          <w:sz w:val="28"/>
          <w:szCs w:val="28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</w:t>
      </w:r>
      <w:proofErr w:type="gramEnd"/>
      <w:r w:rsidRPr="00D406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40679">
        <w:rPr>
          <w:rFonts w:ascii="Times New Roman" w:hAnsi="Times New Roman" w:cs="Times New Roman"/>
          <w:bCs/>
          <w:sz w:val="28"/>
          <w:szCs w:val="28"/>
        </w:rPr>
        <w:t xml:space="preserve">соответствие с установленными требованиями,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D40679"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 w:rsidRPr="00D40679">
        <w:rPr>
          <w:rFonts w:ascii="Times New Roman" w:hAnsi="Times New Roman" w:cs="Times New Roman"/>
          <w:bCs/>
          <w:sz w:val="28"/>
          <w:szCs w:val="28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D40679">
        <w:rPr>
          <w:rFonts w:ascii="Times New Roman" w:hAnsi="Times New Roman" w:cs="Times New Roman"/>
          <w:bCs/>
          <w:sz w:val="28"/>
          <w:szCs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14:paraId="22A0AE8A" w14:textId="77777777" w:rsidR="008431E5" w:rsidRPr="00D40679" w:rsidRDefault="008431E5" w:rsidP="00790B32">
      <w:pPr>
        <w:spacing w:after="0" w:line="240" w:lineRule="auto"/>
      </w:pPr>
    </w:p>
    <w:p w14:paraId="0954B74F" w14:textId="77777777" w:rsidR="008431E5" w:rsidRPr="00D40679" w:rsidRDefault="008431E5" w:rsidP="00790B32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3" w:name="_Toc34740450"/>
      <w:r w:rsidRPr="00D40679">
        <w:rPr>
          <w:rStyle w:val="a7"/>
          <w:rFonts w:ascii="Times New Roman" w:hAnsi="Times New Roman" w:cs="Times New Roman"/>
          <w:color w:val="auto"/>
          <w:sz w:val="28"/>
          <w:szCs w:val="28"/>
        </w:rPr>
        <w:t>2.3.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bookmarkEnd w:id="13"/>
    </w:p>
    <w:p w14:paraId="1208F6A4" w14:textId="77777777" w:rsidR="008431E5" w:rsidRPr="00D40679" w:rsidRDefault="008431E5" w:rsidP="00790B32">
      <w:pPr>
        <w:spacing w:after="0" w:line="240" w:lineRule="auto"/>
        <w:rPr>
          <w:lang w:eastAsia="ru-RU"/>
        </w:rPr>
      </w:pPr>
    </w:p>
    <w:p w14:paraId="7CEABA1B" w14:textId="77777777" w:rsidR="008431E5" w:rsidRPr="00D40679" w:rsidRDefault="008431E5" w:rsidP="00640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разрешениями на отклонение от предельных параметров </w:t>
      </w:r>
      <w:r w:rsidRPr="00D40679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D40679">
        <w:rPr>
          <w:rFonts w:ascii="Times New Roman" w:hAnsi="Times New Roman" w:cs="Times New Roman"/>
          <w:sz w:val="28"/>
          <w:szCs w:val="28"/>
        </w:rPr>
        <w:t>.</w:t>
      </w:r>
    </w:p>
    <w:p w14:paraId="53F2976B" w14:textId="77777777" w:rsidR="00A75887" w:rsidRPr="00D40679" w:rsidRDefault="00A75887" w:rsidP="00A75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679">
        <w:rPr>
          <w:rFonts w:ascii="Times New Roman" w:eastAsia="Calibri" w:hAnsi="Times New Roman" w:cs="Times New Roman"/>
          <w:sz w:val="28"/>
          <w:szCs w:val="28"/>
        </w:rPr>
        <w:lastRenderedPageBreak/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 более чем на десять процентов.</w:t>
      </w:r>
    </w:p>
    <w:p w14:paraId="1CA7B638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отклонение от предельных параметров </w:t>
      </w:r>
      <w:r w:rsidRPr="00D40679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D40679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положениями </w:t>
      </w:r>
      <w:proofErr w:type="spellStart"/>
      <w:r w:rsidRPr="00D4067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40679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14:paraId="69064DB8" w14:textId="77777777" w:rsidR="008431E5" w:rsidRPr="00D4067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679">
        <w:rPr>
          <w:rFonts w:ascii="Times New Roman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14:paraId="31E081B5" w14:textId="77777777" w:rsidR="008431E5" w:rsidRPr="00D4067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679">
        <w:rPr>
          <w:rFonts w:ascii="Times New Roman" w:hAnsi="Times New Roman" w:cs="Times New Roman"/>
          <w:sz w:val="28"/>
          <w:szCs w:val="28"/>
          <w:lang w:eastAsia="ru-RU"/>
        </w:rPr>
        <w:t>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  <w:r w:rsidR="00135945" w:rsidRPr="00D406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35945" w:rsidRPr="00D4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случая, указанного в части 1.1 статьи 40 </w:t>
      </w:r>
      <w:proofErr w:type="spellStart"/>
      <w:r w:rsidR="00135945" w:rsidRPr="00D406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="00135945" w:rsidRPr="00D4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части 2 настоящей статьи.</w:t>
      </w:r>
    </w:p>
    <w:p w14:paraId="0CDCCBE2" w14:textId="77777777" w:rsidR="0081407D" w:rsidRPr="00D40679" w:rsidRDefault="0081407D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214">
        <w:rPr>
          <w:rFonts w:ascii="Times New Roman" w:hAnsi="Times New Roman" w:cs="Times New Roman"/>
          <w:sz w:val="28"/>
          <w:szCs w:val="28"/>
        </w:rPr>
        <w:t>Со дня поступления в</w:t>
      </w:r>
      <w:r w:rsidRPr="006F3214">
        <w:rPr>
          <w:rFonts w:ascii="Times New Roman" w:hAnsi="Times New Roman" w:cs="Times New Roman"/>
          <w:bCs/>
          <w:sz w:val="28"/>
          <w:szCs w:val="28"/>
        </w:rPr>
        <w:t xml:space="preserve"> Администрацию </w:t>
      </w:r>
      <w:r w:rsidRPr="006F3214">
        <w:rPr>
          <w:rFonts w:ascii="Times New Roman" w:hAnsi="Times New Roman" w:cs="Times New Roman"/>
          <w:sz w:val="28"/>
          <w:szCs w:val="28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6F321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F3214">
        <w:rPr>
          <w:rFonts w:ascii="Times New Roman" w:hAnsi="Times New Roman" w:cs="Times New Roman"/>
          <w:sz w:val="28"/>
          <w:szCs w:val="28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</w:t>
      </w:r>
      <w:proofErr w:type="gramEnd"/>
      <w:r w:rsidRPr="006F3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214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требованиями, за исключением случаев, если по результатам рассмотрения данного уведомления</w:t>
      </w:r>
      <w:r w:rsidRPr="006F3214">
        <w:rPr>
          <w:rFonts w:ascii="Times New Roman" w:hAnsi="Times New Roman" w:cs="Times New Roman"/>
          <w:bCs/>
          <w:sz w:val="28"/>
          <w:szCs w:val="28"/>
        </w:rPr>
        <w:t xml:space="preserve"> Администрацией</w:t>
      </w:r>
      <w:r w:rsidR="00906F5A" w:rsidRPr="006F32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214">
        <w:rPr>
          <w:rFonts w:ascii="Times New Roman" w:hAnsi="Times New Roman" w:cs="Times New Roman"/>
          <w:sz w:val="28"/>
          <w:szCs w:val="28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6F321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F3214">
        <w:rPr>
          <w:rFonts w:ascii="Times New Roman" w:hAnsi="Times New Roman" w:cs="Times New Roman"/>
          <w:sz w:val="28"/>
          <w:szCs w:val="28"/>
        </w:rPr>
        <w:t xml:space="preserve"> РФ и от которых поступило данное уведомление, направлено уведомление о том, что наличие признаков самовольной постройки</w:t>
      </w:r>
      <w:r w:rsidR="00A740EC" w:rsidRPr="006F3214">
        <w:rPr>
          <w:rFonts w:ascii="Times New Roman" w:hAnsi="Times New Roman" w:cs="Times New Roman"/>
          <w:sz w:val="28"/>
          <w:szCs w:val="28"/>
        </w:rPr>
        <w:t xml:space="preserve"> </w:t>
      </w:r>
      <w:r w:rsidRPr="006F3214">
        <w:rPr>
          <w:rFonts w:ascii="Times New Roman" w:hAnsi="Times New Roman" w:cs="Times New Roman"/>
          <w:sz w:val="28"/>
          <w:szCs w:val="28"/>
        </w:rPr>
        <w:t>не усматривается либо вступило в законную силу</w:t>
      </w:r>
      <w:proofErr w:type="gramEnd"/>
      <w:r w:rsidRPr="006F3214">
        <w:rPr>
          <w:rFonts w:ascii="Times New Roman" w:hAnsi="Times New Roman" w:cs="Times New Roman"/>
          <w:sz w:val="28"/>
          <w:szCs w:val="28"/>
        </w:rPr>
        <w:t xml:space="preserve"> решение суда об отказе</w:t>
      </w:r>
      <w:r w:rsidR="00A740EC" w:rsidRPr="006F3214">
        <w:rPr>
          <w:rFonts w:ascii="Times New Roman" w:hAnsi="Times New Roman" w:cs="Times New Roman"/>
          <w:sz w:val="28"/>
          <w:szCs w:val="28"/>
        </w:rPr>
        <w:t xml:space="preserve"> </w:t>
      </w:r>
      <w:r w:rsidRPr="006F3214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 постройки</w:t>
      </w:r>
      <w:r w:rsidR="00A740EC" w:rsidRPr="006F3214">
        <w:rPr>
          <w:rFonts w:ascii="Times New Roman" w:hAnsi="Times New Roman" w:cs="Times New Roman"/>
          <w:sz w:val="28"/>
          <w:szCs w:val="28"/>
        </w:rPr>
        <w:t xml:space="preserve"> </w:t>
      </w:r>
      <w:r w:rsidRPr="006F3214">
        <w:rPr>
          <w:rFonts w:ascii="Times New Roman" w:hAnsi="Times New Roman" w:cs="Times New Roman"/>
          <w:sz w:val="28"/>
          <w:szCs w:val="28"/>
        </w:rPr>
        <w:t>или ее приведении в соответствие с установленными требованиями.</w:t>
      </w:r>
    </w:p>
    <w:p w14:paraId="0D864963" w14:textId="77777777" w:rsidR="008431E5" w:rsidRPr="00D40679" w:rsidRDefault="008431E5" w:rsidP="00790B32">
      <w:pPr>
        <w:spacing w:after="0" w:line="240" w:lineRule="auto"/>
        <w:rPr>
          <w:lang w:eastAsia="ru-RU"/>
        </w:rPr>
      </w:pPr>
    </w:p>
    <w:p w14:paraId="73BA1BDA" w14:textId="77777777" w:rsidR="008431E5" w:rsidRPr="00D40679" w:rsidRDefault="008431E5" w:rsidP="00790B32">
      <w:pPr>
        <w:spacing w:after="0" w:line="240" w:lineRule="auto"/>
        <w:rPr>
          <w:lang w:eastAsia="ru-RU"/>
        </w:rPr>
      </w:pPr>
    </w:p>
    <w:p w14:paraId="45CB5F93" w14:textId="77777777" w:rsidR="008431E5" w:rsidRPr="00D40679" w:rsidRDefault="008431E5" w:rsidP="00790B3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4" w:name="_Toc34740451"/>
      <w:r w:rsidRPr="00D40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3. Положение о подготовке документации по планировке территории органами местного самоуправления</w:t>
      </w:r>
      <w:bookmarkEnd w:id="14"/>
    </w:p>
    <w:p w14:paraId="261E5B1A" w14:textId="77777777" w:rsidR="008431E5" w:rsidRPr="00D40679" w:rsidRDefault="008431E5" w:rsidP="00790B32">
      <w:pPr>
        <w:spacing w:after="0" w:line="240" w:lineRule="auto"/>
        <w:ind w:right="-304" w:firstLine="728"/>
        <w:jc w:val="both"/>
        <w:rPr>
          <w:sz w:val="28"/>
          <w:szCs w:val="28"/>
        </w:rPr>
      </w:pPr>
    </w:p>
    <w:p w14:paraId="7599BFF8" w14:textId="77777777" w:rsidR="00882A25" w:rsidRPr="00D40679" w:rsidRDefault="00882A25" w:rsidP="00882A2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Подготовка проектов планировки территории осуществляется в целях обеспечения устойчивого развития территорий, в том числе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14:paraId="266690E5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14:paraId="47D16826" w14:textId="77777777" w:rsidR="008431E5" w:rsidRPr="00D40679" w:rsidRDefault="008431E5" w:rsidP="008431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Видами документации по планировке территории являются:</w:t>
      </w:r>
    </w:p>
    <w:p w14:paraId="4795542B" w14:textId="77777777" w:rsidR="008431E5" w:rsidRPr="00D40679" w:rsidRDefault="008431E5" w:rsidP="008431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1) проект планировки территории;</w:t>
      </w:r>
    </w:p>
    <w:p w14:paraId="46CAD1B5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2) проект межевания территории.</w:t>
      </w:r>
    </w:p>
    <w:p w14:paraId="6DDBEFA8" w14:textId="1BCABCA4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 xml:space="preserve">Решения о подготовке документации по планировке территории (проектов планировки территории и проектов межевания территории) принимаются администрацией </w:t>
      </w:r>
      <w:r w:rsidR="006E200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40679">
        <w:rPr>
          <w:rFonts w:ascii="Times New Roman" w:hAnsi="Times New Roman" w:cs="Times New Roman"/>
          <w:sz w:val="28"/>
          <w:szCs w:val="28"/>
        </w:rPr>
        <w:t>по собственной инициативе в целях реализации генерального плана поселения, либо на основании предложений физических или юридических лиц о подготовке документации по планировке территории.</w:t>
      </w:r>
    </w:p>
    <w:p w14:paraId="2985F73E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40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документации по планировке территории осуществляется органами местного самоуправления самостоятельно, подведомственными указанным органам муниципальными (бюджетными или автономными) учреждениями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иными лицами, за исключением случаев, предусмотренных Градостроительным кодексом РФ. </w:t>
      </w:r>
      <w:proofErr w:type="gramEnd"/>
    </w:p>
    <w:p w14:paraId="136ADF11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случаях, предусмотренных частью 1.1 статьи 45 </w:t>
      </w:r>
      <w:hyperlink r:id="rId17" w:history="1">
        <w:proofErr w:type="spellStart"/>
        <w:r w:rsidRPr="00D40679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ГрК</w:t>
        </w:r>
        <w:proofErr w:type="spellEnd"/>
        <w:r w:rsidRPr="00D40679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РФ, </w:t>
        </w:r>
      </w:hyperlink>
      <w:r w:rsidRPr="00D406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подготовка документации по планировке территории осуществляется лицами, указанными в ней, за счет их средств самостоятельно или привлекаемыми организациями в соответствии с законодательством Российской Федерации.</w:t>
      </w:r>
    </w:p>
    <w:p w14:paraId="05FC44FA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Style w:val="ae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40679"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территории осуществляется на основании документов территориального планирования, настоящих Правил, в соответствии с требованиями технических регламентов, градостроительных регламентов, региональных и местных нормативов градостроительного проектирования, в соответствии с программами </w:t>
      </w:r>
      <w:r w:rsidRPr="00D40679">
        <w:rPr>
          <w:rFonts w:ascii="Times New Roman" w:hAnsi="Times New Roman" w:cs="Times New Roman"/>
          <w:sz w:val="28"/>
          <w:szCs w:val="28"/>
        </w:rPr>
        <w:lastRenderedPageBreak/>
        <w:t>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с учётом материалов и результатов инженерных изысканий, границ территорий объектов культурного наследия, включенных в</w:t>
      </w:r>
      <w:proofErr w:type="gramEnd"/>
      <w:r w:rsidRPr="00D40679"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объектов культурного наследия (памятников истории и культуры), границ территорий выявленных объектов культурного наследия, границ </w:t>
      </w:r>
      <w:hyperlink w:anchor="sub_104" w:history="1">
        <w:r w:rsidRPr="00D40679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зон с особыми условиями использования территорий</w:t>
        </w:r>
      </w:hyperlink>
      <w:r w:rsidRPr="00D40679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9EEEE55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14:paraId="1E39FF9C" w14:textId="77777777" w:rsidR="001114D4" w:rsidRPr="00D40679" w:rsidRDefault="001114D4" w:rsidP="001114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 xml:space="preserve">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администрации </w:t>
      </w:r>
      <w:r w:rsidR="005F3661" w:rsidRPr="00D40679">
        <w:rPr>
          <w:rFonts w:ascii="Times New Roman" w:hAnsi="Times New Roman" w:cs="Times New Roman"/>
          <w:sz w:val="28"/>
          <w:szCs w:val="28"/>
        </w:rPr>
        <w:t>Камышинского</w:t>
      </w:r>
      <w:r w:rsidRPr="00D40679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14:paraId="320FB726" w14:textId="77777777" w:rsidR="008431E5" w:rsidRPr="00D4067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 xml:space="preserve">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 </w:t>
      </w:r>
    </w:p>
    <w:p w14:paraId="1FF1FE7B" w14:textId="47CF7A81" w:rsidR="008431E5" w:rsidRPr="00D4067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 xml:space="preserve">Допускается внесение изменений в документацию по планировке территории путем утверждения ее </w:t>
      </w:r>
      <w:r w:rsidRPr="000B015E">
        <w:rPr>
          <w:rFonts w:ascii="Times New Roman" w:hAnsi="Times New Roman" w:cs="Times New Roman"/>
          <w:sz w:val="28"/>
          <w:szCs w:val="28"/>
        </w:rPr>
        <w:t>отдельных</w:t>
      </w:r>
      <w:r w:rsidR="00186CE1" w:rsidRPr="000B015E">
        <w:rPr>
          <w:rFonts w:ascii="Times New Roman" w:hAnsi="Times New Roman" w:cs="Times New Roman"/>
          <w:sz w:val="28"/>
          <w:szCs w:val="28"/>
        </w:rPr>
        <w:t xml:space="preserve"> частей </w:t>
      </w:r>
      <w:r w:rsidRPr="000B015E">
        <w:rPr>
          <w:rFonts w:ascii="Times New Roman" w:hAnsi="Times New Roman" w:cs="Times New Roman"/>
          <w:sz w:val="28"/>
          <w:szCs w:val="28"/>
        </w:rPr>
        <w:t>по</w:t>
      </w:r>
      <w:r w:rsidRPr="00D40679">
        <w:rPr>
          <w:rFonts w:ascii="Times New Roman" w:hAnsi="Times New Roman" w:cs="Times New Roman"/>
          <w:sz w:val="28"/>
          <w:szCs w:val="28"/>
        </w:rPr>
        <w:t xml:space="preserve"> основаниям и в порядке, определенным действующим градостроительным законодательством. </w:t>
      </w:r>
    </w:p>
    <w:p w14:paraId="21BC67B6" w14:textId="77777777" w:rsidR="008431E5" w:rsidRPr="00D4067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14:paraId="53E37F57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AE1">
        <w:rPr>
          <w:rFonts w:ascii="Times New Roman" w:hAnsi="Times New Roman" w:cs="Times New Roman"/>
          <w:sz w:val="28"/>
          <w:szCs w:val="28"/>
        </w:rPr>
        <w:t>Утвержденная документация по планировке территории (проекты планировки территории и проекты ме</w:t>
      </w:r>
      <w:r w:rsidRPr="00D40679">
        <w:rPr>
          <w:rFonts w:ascii="Times New Roman" w:hAnsi="Times New Roman" w:cs="Times New Roman"/>
          <w:sz w:val="28"/>
          <w:szCs w:val="28"/>
        </w:rPr>
        <w:t xml:space="preserve">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размещается на официальном сайте муниципального образования в сети </w:t>
      </w:r>
      <w:r w:rsidR="00314495" w:rsidRPr="00D40679">
        <w:rPr>
          <w:rFonts w:ascii="Times New Roman" w:hAnsi="Times New Roman" w:cs="Times New Roman"/>
          <w:sz w:val="28"/>
          <w:szCs w:val="28"/>
        </w:rPr>
        <w:t>«</w:t>
      </w:r>
      <w:r w:rsidRPr="00D40679">
        <w:rPr>
          <w:rFonts w:ascii="Times New Roman" w:hAnsi="Times New Roman" w:cs="Times New Roman"/>
          <w:sz w:val="28"/>
          <w:szCs w:val="28"/>
        </w:rPr>
        <w:t>Интернет</w:t>
      </w:r>
      <w:r w:rsidR="00314495" w:rsidRPr="00D40679">
        <w:rPr>
          <w:rFonts w:ascii="Times New Roman" w:hAnsi="Times New Roman" w:cs="Times New Roman"/>
          <w:sz w:val="28"/>
          <w:szCs w:val="28"/>
        </w:rPr>
        <w:t>»</w:t>
      </w:r>
      <w:r w:rsidRPr="00D40679">
        <w:rPr>
          <w:rFonts w:ascii="Times New Roman" w:hAnsi="Times New Roman" w:cs="Times New Roman"/>
          <w:sz w:val="28"/>
          <w:szCs w:val="28"/>
        </w:rPr>
        <w:t>.</w:t>
      </w:r>
    </w:p>
    <w:p w14:paraId="59991EB8" w14:textId="77777777" w:rsidR="008431E5" w:rsidRPr="00D40679" w:rsidRDefault="008431E5" w:rsidP="00843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14:paraId="623C6B2F" w14:textId="77777777" w:rsidR="008431E5" w:rsidRPr="00D40679" w:rsidRDefault="008431E5" w:rsidP="00843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lastRenderedPageBreak/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14:paraId="42E8CAF5" w14:textId="77777777" w:rsidR="008431E5" w:rsidRPr="00D40679" w:rsidRDefault="008431E5" w:rsidP="00843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14:paraId="77BEED85" w14:textId="77777777" w:rsidR="008431E5" w:rsidRPr="00D40679" w:rsidRDefault="008431E5" w:rsidP="00843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14:paraId="72AB0352" w14:textId="77777777" w:rsidR="008431E5" w:rsidRPr="00D40679" w:rsidRDefault="008431E5" w:rsidP="008431E5">
      <w:pPr>
        <w:spacing w:after="0" w:line="240" w:lineRule="auto"/>
        <w:rPr>
          <w:highlight w:val="yellow"/>
          <w:lang w:eastAsia="ru-RU"/>
        </w:rPr>
      </w:pPr>
    </w:p>
    <w:p w14:paraId="25AB524F" w14:textId="77777777" w:rsidR="00790B32" w:rsidRPr="00D40679" w:rsidRDefault="00790B32" w:rsidP="008431E5">
      <w:pPr>
        <w:spacing w:after="0" w:line="240" w:lineRule="auto"/>
        <w:rPr>
          <w:highlight w:val="yellow"/>
          <w:lang w:eastAsia="ru-RU"/>
        </w:rPr>
      </w:pPr>
    </w:p>
    <w:p w14:paraId="38815B5E" w14:textId="77777777" w:rsidR="008431E5" w:rsidRPr="00D40679" w:rsidRDefault="008431E5" w:rsidP="008431E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5" w:name="_Toc34740452"/>
      <w:r w:rsidRPr="00D40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 Положение о проведении общественных обсуждений или публичных слушаний по вопросам землепользования и застройки</w:t>
      </w:r>
      <w:bookmarkEnd w:id="15"/>
    </w:p>
    <w:p w14:paraId="559B079A" w14:textId="77777777" w:rsidR="008431E5" w:rsidRPr="00D40679" w:rsidRDefault="008431E5" w:rsidP="008431E5">
      <w:pPr>
        <w:spacing w:after="0" w:line="240" w:lineRule="auto"/>
        <w:rPr>
          <w:lang w:eastAsia="ru-RU"/>
        </w:rPr>
      </w:pPr>
    </w:p>
    <w:p w14:paraId="377F92B6" w14:textId="77777777" w:rsidR="00954332" w:rsidRPr="00D40679" w:rsidRDefault="00954332" w:rsidP="0095433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40679">
        <w:rPr>
          <w:spacing w:val="2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уставом муниципального образования и с учетом положений </w:t>
      </w:r>
      <w:proofErr w:type="spellStart"/>
      <w:r w:rsidRPr="00D40679">
        <w:rPr>
          <w:spacing w:val="2"/>
          <w:sz w:val="28"/>
          <w:szCs w:val="28"/>
        </w:rPr>
        <w:t>ГрК</w:t>
      </w:r>
      <w:proofErr w:type="spellEnd"/>
      <w:r w:rsidRPr="00D40679">
        <w:rPr>
          <w:spacing w:val="2"/>
          <w:sz w:val="28"/>
          <w:szCs w:val="28"/>
        </w:rPr>
        <w:t xml:space="preserve"> РФ проводятся </w:t>
      </w:r>
      <w:r w:rsidRPr="00E83F6B">
        <w:rPr>
          <w:spacing w:val="2"/>
          <w:sz w:val="28"/>
          <w:szCs w:val="28"/>
        </w:rPr>
        <w:t>общественные обсуждения или публичные слушания, за исключением случаев, предусмотренных федеральными законами, обязательному рассмотрению на общественных обсуждениях или публичных слушаниях</w:t>
      </w:r>
      <w:r w:rsidRPr="00D40679">
        <w:rPr>
          <w:spacing w:val="2"/>
          <w:sz w:val="28"/>
          <w:szCs w:val="28"/>
        </w:rPr>
        <w:t xml:space="preserve"> подлежат:</w:t>
      </w:r>
      <w:proofErr w:type="gramEnd"/>
    </w:p>
    <w:p w14:paraId="342C1BF2" w14:textId="6BE85546" w:rsidR="00954332" w:rsidRPr="000B015E" w:rsidRDefault="00E01633" w:rsidP="00954332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0B015E">
        <w:rPr>
          <w:spacing w:val="2"/>
          <w:sz w:val="28"/>
          <w:szCs w:val="28"/>
        </w:rPr>
        <w:t>П</w:t>
      </w:r>
      <w:r w:rsidR="00954332" w:rsidRPr="000B015E">
        <w:rPr>
          <w:spacing w:val="2"/>
          <w:sz w:val="28"/>
          <w:szCs w:val="28"/>
        </w:rPr>
        <w:t>роект</w:t>
      </w:r>
      <w:r w:rsidR="000B015E" w:rsidRPr="000B015E">
        <w:rPr>
          <w:spacing w:val="2"/>
          <w:sz w:val="28"/>
          <w:szCs w:val="28"/>
        </w:rPr>
        <w:t>ы</w:t>
      </w:r>
      <w:r w:rsidRPr="000B015E">
        <w:rPr>
          <w:spacing w:val="2"/>
          <w:sz w:val="28"/>
          <w:szCs w:val="28"/>
        </w:rPr>
        <w:t xml:space="preserve"> </w:t>
      </w:r>
      <w:r w:rsidR="00954332" w:rsidRPr="000B015E">
        <w:rPr>
          <w:spacing w:val="2"/>
          <w:sz w:val="28"/>
          <w:szCs w:val="28"/>
        </w:rPr>
        <w:t xml:space="preserve">правил землепользования и застройки, </w:t>
      </w:r>
    </w:p>
    <w:p w14:paraId="1B38E5DD" w14:textId="2397D3F8" w:rsidR="00954332" w:rsidRPr="000B015E" w:rsidRDefault="00954332" w:rsidP="00954332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0B015E">
        <w:rPr>
          <w:spacing w:val="2"/>
          <w:sz w:val="28"/>
          <w:szCs w:val="28"/>
        </w:rPr>
        <w:t>проект</w:t>
      </w:r>
      <w:r w:rsidR="000B015E" w:rsidRPr="000B015E">
        <w:rPr>
          <w:spacing w:val="2"/>
          <w:sz w:val="28"/>
          <w:szCs w:val="28"/>
        </w:rPr>
        <w:t>ы</w:t>
      </w:r>
      <w:r w:rsidRPr="000B015E">
        <w:rPr>
          <w:spacing w:val="2"/>
          <w:sz w:val="28"/>
          <w:szCs w:val="28"/>
        </w:rPr>
        <w:t xml:space="preserve"> планировки территории, проектам межевания территории, </w:t>
      </w:r>
    </w:p>
    <w:p w14:paraId="70D705AE" w14:textId="2D6CC6B6" w:rsidR="00954332" w:rsidRPr="000B015E" w:rsidRDefault="00954332" w:rsidP="00954332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0B015E">
        <w:rPr>
          <w:spacing w:val="2"/>
          <w:sz w:val="28"/>
          <w:szCs w:val="28"/>
        </w:rPr>
        <w:t>проект</w:t>
      </w:r>
      <w:r w:rsidR="000B015E" w:rsidRPr="000B015E">
        <w:rPr>
          <w:spacing w:val="2"/>
          <w:sz w:val="28"/>
          <w:szCs w:val="28"/>
        </w:rPr>
        <w:t>ы</w:t>
      </w:r>
      <w:r w:rsidR="000E7CEE">
        <w:rPr>
          <w:spacing w:val="2"/>
          <w:sz w:val="28"/>
          <w:szCs w:val="28"/>
        </w:rPr>
        <w:t xml:space="preserve">, предусматривающие </w:t>
      </w:r>
      <w:r w:rsidRPr="000B015E">
        <w:rPr>
          <w:spacing w:val="2"/>
          <w:sz w:val="28"/>
          <w:szCs w:val="28"/>
        </w:rPr>
        <w:t xml:space="preserve"> внесение изменений в один из указанных утвержденных документов, </w:t>
      </w:r>
    </w:p>
    <w:p w14:paraId="0401DF79" w14:textId="7231E777" w:rsidR="00954332" w:rsidRPr="000B015E" w:rsidRDefault="00954332" w:rsidP="00954332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0B015E">
        <w:rPr>
          <w:spacing w:val="2"/>
          <w:sz w:val="28"/>
          <w:szCs w:val="28"/>
        </w:rPr>
        <w:t>проект</w:t>
      </w:r>
      <w:r w:rsidR="000B015E" w:rsidRPr="000B015E">
        <w:rPr>
          <w:spacing w:val="2"/>
          <w:sz w:val="28"/>
          <w:szCs w:val="28"/>
        </w:rPr>
        <w:t>ы</w:t>
      </w:r>
      <w:r w:rsidRPr="000B015E">
        <w:rPr>
          <w:spacing w:val="2"/>
          <w:sz w:val="28"/>
          <w:szCs w:val="28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</w:p>
    <w:p w14:paraId="56E6D0CA" w14:textId="48562ED1" w:rsidR="00954332" w:rsidRPr="00D40679" w:rsidRDefault="00954332" w:rsidP="00954332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0B015E">
        <w:rPr>
          <w:spacing w:val="2"/>
          <w:sz w:val="28"/>
          <w:szCs w:val="28"/>
        </w:rPr>
        <w:t>проект</w:t>
      </w:r>
      <w:r w:rsidR="000B015E" w:rsidRPr="000B015E">
        <w:rPr>
          <w:spacing w:val="2"/>
          <w:sz w:val="28"/>
          <w:szCs w:val="28"/>
        </w:rPr>
        <w:t>ы</w:t>
      </w:r>
      <w:r w:rsidRPr="000B015E">
        <w:rPr>
          <w:spacing w:val="2"/>
          <w:sz w:val="28"/>
          <w:szCs w:val="28"/>
        </w:rPr>
        <w:t xml:space="preserve"> решений о предоставлении разрешения на отклонение от предельных параметров</w:t>
      </w:r>
      <w:r w:rsidRPr="00D40679">
        <w:rPr>
          <w:spacing w:val="2"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14:paraId="6FE4B92F" w14:textId="3AAB4FBF" w:rsidR="008431E5" w:rsidRPr="00D40679" w:rsidRDefault="008431E5" w:rsidP="00790B3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40679">
        <w:rPr>
          <w:spacing w:val="2"/>
          <w:sz w:val="28"/>
          <w:szCs w:val="28"/>
        </w:rPr>
        <w:t xml:space="preserve">Порядок проведения </w:t>
      </w:r>
      <w:r w:rsidRPr="00E83F6B">
        <w:rPr>
          <w:spacing w:val="2"/>
          <w:sz w:val="28"/>
          <w:szCs w:val="28"/>
        </w:rPr>
        <w:t xml:space="preserve">общественных обсуждений или публичных слушаний по вышеуказанным проектам определяется положениями </w:t>
      </w:r>
      <w:proofErr w:type="spellStart"/>
      <w:r w:rsidRPr="00E83F6B">
        <w:rPr>
          <w:spacing w:val="2"/>
          <w:sz w:val="28"/>
          <w:szCs w:val="28"/>
        </w:rPr>
        <w:t>ГрК</w:t>
      </w:r>
      <w:proofErr w:type="spellEnd"/>
      <w:r w:rsidRPr="00E83F6B">
        <w:rPr>
          <w:spacing w:val="2"/>
          <w:sz w:val="28"/>
          <w:szCs w:val="28"/>
        </w:rPr>
        <w:t xml:space="preserve"> РФ, Уставом </w:t>
      </w:r>
      <w:r w:rsidR="006F6925" w:rsidRPr="00E83F6B">
        <w:rPr>
          <w:spacing w:val="2"/>
          <w:sz w:val="28"/>
          <w:szCs w:val="28"/>
        </w:rPr>
        <w:t>городского поселения Петров Вал</w:t>
      </w:r>
      <w:r w:rsidRPr="00E83F6B">
        <w:rPr>
          <w:spacing w:val="2"/>
          <w:sz w:val="28"/>
          <w:szCs w:val="28"/>
        </w:rPr>
        <w:t xml:space="preserve">, решением </w:t>
      </w:r>
      <w:r w:rsidR="00180632" w:rsidRPr="00E83F6B">
        <w:rPr>
          <w:spacing w:val="2"/>
          <w:sz w:val="28"/>
          <w:szCs w:val="28"/>
        </w:rPr>
        <w:t>городского Совета</w:t>
      </w:r>
      <w:r w:rsidR="00180632">
        <w:rPr>
          <w:spacing w:val="2"/>
          <w:sz w:val="28"/>
          <w:szCs w:val="28"/>
        </w:rPr>
        <w:t xml:space="preserve"> поселения Петров Вал</w:t>
      </w:r>
      <w:r w:rsidRPr="00D40679">
        <w:rPr>
          <w:spacing w:val="2"/>
          <w:sz w:val="28"/>
          <w:szCs w:val="28"/>
        </w:rPr>
        <w:t>.</w:t>
      </w:r>
    </w:p>
    <w:p w14:paraId="34A13E2E" w14:textId="77777777" w:rsidR="008431E5" w:rsidRPr="005E3653" w:rsidRDefault="008431E5" w:rsidP="00790B3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sz w:val="28"/>
          <w:szCs w:val="28"/>
          <w:highlight w:val="yellow"/>
        </w:rPr>
      </w:pPr>
    </w:p>
    <w:p w14:paraId="28DB392A" w14:textId="77777777" w:rsidR="00790B32" w:rsidRPr="005E3653" w:rsidRDefault="00790B32" w:rsidP="00790B3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sz w:val="28"/>
          <w:szCs w:val="28"/>
          <w:highlight w:val="yellow"/>
        </w:rPr>
      </w:pPr>
    </w:p>
    <w:p w14:paraId="7D2CBA8C" w14:textId="77777777" w:rsidR="008431E5" w:rsidRPr="0068176E" w:rsidRDefault="008431E5" w:rsidP="00790B3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6" w:name="_Toc34740453"/>
      <w:r w:rsidRPr="006817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5. Положение о внесении изменений в правила землепользования и застройки</w:t>
      </w:r>
      <w:bookmarkEnd w:id="16"/>
    </w:p>
    <w:p w14:paraId="37FD9933" w14:textId="77777777" w:rsidR="008431E5" w:rsidRPr="0068176E" w:rsidRDefault="008431E5" w:rsidP="00790B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EB1B9C" w14:textId="77777777" w:rsidR="008431E5" w:rsidRPr="0068176E" w:rsidRDefault="008431E5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14:paraId="548F0098" w14:textId="3062BEBE" w:rsidR="008431E5" w:rsidRPr="0068176E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рассмотрения главой</w:t>
      </w:r>
      <w:r w:rsidR="00A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6925" w:rsidRPr="00A721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B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Петров Вал </w:t>
      </w:r>
      <w:r w:rsidRPr="00A72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</w:t>
      </w: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правила землепользования и застройки являются:</w:t>
      </w:r>
    </w:p>
    <w:p w14:paraId="0D16A7A8" w14:textId="516C503A" w:rsidR="008431E5" w:rsidRPr="0068176E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правил землепользования и застройки генеральному плану </w:t>
      </w:r>
      <w:r w:rsidR="00537C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схеме территориального планирования муниципального района, возникшее в результате внесения изменений в документы территориального планирования;</w:t>
      </w:r>
    </w:p>
    <w:p w14:paraId="392A82BE" w14:textId="505283FA" w:rsidR="00790B32" w:rsidRPr="0068176E" w:rsidRDefault="00790B32" w:rsidP="00790B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правил землепользования и застройки генеральному плану </w:t>
      </w:r>
      <w:r w:rsidR="00894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схеме территориального планирования муниципального района, возникшее в результате внесения изменений в документы территориального планирования;</w:t>
      </w:r>
    </w:p>
    <w:p w14:paraId="2EE67B08" w14:textId="77777777" w:rsidR="00790B32" w:rsidRPr="0068176E" w:rsidRDefault="00790B32" w:rsidP="003743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поступление предложений об изменении границ территориальных зон, изменении градостроительных регламентов;</w:t>
      </w:r>
    </w:p>
    <w:p w14:paraId="5B0AAABC" w14:textId="77777777" w:rsidR="00790B32" w:rsidRPr="0068176E" w:rsidRDefault="00790B32" w:rsidP="003743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76E">
        <w:rPr>
          <w:rFonts w:ascii="Times New Roman" w:hAnsi="Times New Roman" w:cs="Times New Roman"/>
          <w:sz w:val="28"/>
          <w:szCs w:val="28"/>
        </w:rPr>
        <w:t>-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14:paraId="4344DD6A" w14:textId="77777777" w:rsidR="00790B32" w:rsidRPr="0068176E" w:rsidRDefault="00790B32" w:rsidP="003743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76E">
        <w:rPr>
          <w:rFonts w:ascii="Times New Roman" w:hAnsi="Times New Roman" w:cs="Times New Roman"/>
          <w:sz w:val="28"/>
          <w:szCs w:val="28"/>
        </w:rPr>
        <w:t>-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14:paraId="43EF13A9" w14:textId="77777777" w:rsidR="00790B32" w:rsidRPr="0068176E" w:rsidRDefault="00790B32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hAnsi="Times New Roman" w:cs="Times New Roman"/>
          <w:sz w:val="28"/>
          <w:szCs w:val="28"/>
        </w:rPr>
        <w:t>-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14:paraId="45D2004D" w14:textId="77777777" w:rsidR="008431E5" w:rsidRPr="0068176E" w:rsidRDefault="008431E5" w:rsidP="00790B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внесении изменений в ПЗЗ направляются в Комиссию. Предложения о внесении изменений в ПЗЗ направляются:</w:t>
      </w:r>
    </w:p>
    <w:p w14:paraId="246275DF" w14:textId="77777777" w:rsidR="008431E5" w:rsidRPr="0068176E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14:paraId="7050B510" w14:textId="77777777" w:rsidR="008431E5" w:rsidRPr="0068176E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органами исполнительной власти Волгоградской области в случаях, если правила землепользования и застройки могут воспрепятствовать </w:t>
      </w: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функционированию, размещению объектов капитального строительства регионального значения;</w:t>
      </w:r>
    </w:p>
    <w:p w14:paraId="633F2AD6" w14:textId="77777777" w:rsidR="008431E5" w:rsidRPr="0068176E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органами местного самоуправления </w:t>
      </w:r>
      <w:r w:rsidR="00446EB3"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Камышинского </w:t>
      </w:r>
      <w:r w:rsidR="002E56B7"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14:paraId="095B2FAF" w14:textId="3303392A" w:rsidR="008431E5" w:rsidRPr="0068176E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органами местного самоуправления </w:t>
      </w:r>
      <w:r w:rsid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случаях, если необходимо совершенствовать порядок регулирования землепользования и застройки на соответствующей территории поселения;</w:t>
      </w:r>
    </w:p>
    <w:p w14:paraId="0A40FB2F" w14:textId="77777777" w:rsidR="008431E5" w:rsidRPr="0068176E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14:paraId="79F0ECCC" w14:textId="77777777" w:rsidR="00774153" w:rsidRPr="0068176E" w:rsidRDefault="00774153" w:rsidP="007741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внесения изменений в ПЗЗ в случаях, предусмотренных </w:t>
      </w:r>
      <w:hyperlink r:id="rId18" w:anchor="dst2456" w:history="1">
        <w:r w:rsidRPr="0068176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3</w:t>
        </w:r>
      </w:hyperlink>
      <w:r w:rsidRPr="0068176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hyperlink r:id="rId19" w:anchor="dst2458" w:history="1">
        <w:r w:rsidRPr="0068176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 части 2</w:t>
        </w:r>
      </w:hyperlink>
      <w:r w:rsidRPr="00681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20" w:anchor="dst1346" w:history="1">
        <w:r w:rsidRPr="0068176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3.1</w:t>
        </w:r>
      </w:hyperlink>
      <w:r w:rsidRPr="0068176E">
        <w:rPr>
          <w:rFonts w:ascii="Times New Roman" w:hAnsi="Times New Roman" w:cs="Times New Roman"/>
          <w:sz w:val="28"/>
          <w:szCs w:val="28"/>
        </w:rPr>
        <w:t xml:space="preserve"> статьи 33 </w:t>
      </w:r>
      <w:proofErr w:type="spellStart"/>
      <w:r w:rsidRPr="0068176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8176E">
        <w:rPr>
          <w:rFonts w:ascii="Times New Roman" w:hAnsi="Times New Roman" w:cs="Times New Roman"/>
          <w:sz w:val="28"/>
          <w:szCs w:val="28"/>
        </w:rPr>
        <w:t xml:space="preserve"> РФ, </w:t>
      </w:r>
      <w:r w:rsidRPr="0068176E">
        <w:rPr>
          <w:rFonts w:ascii="Times New Roman" w:eastAsia="Calibri" w:hAnsi="Times New Roman" w:cs="Times New Roman"/>
          <w:sz w:val="28"/>
          <w:szCs w:val="28"/>
        </w:rPr>
        <w:t>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</w:t>
      </w:r>
      <w:proofErr w:type="gramEnd"/>
      <w:r w:rsidRPr="0068176E">
        <w:rPr>
          <w:rFonts w:ascii="Times New Roman" w:eastAsia="Calibri" w:hAnsi="Times New Roman" w:cs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</w:t>
      </w:r>
      <w:r w:rsidRPr="0068176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E83F6B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слушаний,</w:t>
      </w:r>
      <w:r w:rsidRPr="0068176E">
        <w:rPr>
          <w:rFonts w:ascii="Times New Roman" w:hAnsi="Times New Roman" w:cs="Times New Roman"/>
          <w:sz w:val="28"/>
          <w:szCs w:val="28"/>
        </w:rPr>
        <w:t xml:space="preserve"> опубликование сообщения о принятии решения о подготовке проекта о внесении изменений в Правила и подготовка заключения Комиссии не требуются.</w:t>
      </w:r>
    </w:p>
    <w:p w14:paraId="2AB94D30" w14:textId="0CDC9062" w:rsidR="008431E5" w:rsidRPr="0068176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hAnsi="Times New Roman" w:cs="Times New Roman"/>
          <w:sz w:val="28"/>
          <w:szCs w:val="28"/>
        </w:rPr>
        <w:t xml:space="preserve">Комиссия в течение тридцати дней со дня поступления предложений осуществляет подготовку заключения, содержащего рекомендации о внесении в соответствии с поступившими предложениями изменений в Правила или об отклонении таких </w:t>
      </w:r>
      <w:r w:rsidRPr="0089363B">
        <w:rPr>
          <w:rFonts w:ascii="Times New Roman" w:hAnsi="Times New Roman" w:cs="Times New Roman"/>
          <w:sz w:val="28"/>
          <w:szCs w:val="28"/>
        </w:rPr>
        <w:t>предложений с указанием причин отклонения,</w:t>
      </w:r>
      <w:r w:rsidRPr="0089363B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направляет это заключение главе администрации </w:t>
      </w:r>
      <w:r w:rsidR="00E51BA7" w:rsidRPr="0089363B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Петров Вал</w:t>
      </w:r>
      <w:r w:rsidRPr="0089363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главе Администрации).</w:t>
      </w:r>
    </w:p>
    <w:p w14:paraId="21D306AD" w14:textId="77777777" w:rsidR="008431E5" w:rsidRPr="0068176E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76E">
        <w:rPr>
          <w:rFonts w:ascii="Times New Roman" w:hAnsi="Times New Roman" w:cs="Times New Roman"/>
          <w:sz w:val="28"/>
          <w:szCs w:val="28"/>
        </w:rPr>
        <w:t>Глава Администрации с учетом рекомендаций, содержащихся в заключени</w:t>
      </w:r>
      <w:proofErr w:type="gramStart"/>
      <w:r w:rsidRPr="006817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176E"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 решение о подготовке проекта о внесении изменений в Правила или об отклонении </w:t>
      </w:r>
      <w:r w:rsidRPr="0068176E">
        <w:rPr>
          <w:rFonts w:ascii="Times New Roman" w:hAnsi="Times New Roman" w:cs="Times New Roman"/>
          <w:sz w:val="28"/>
          <w:szCs w:val="28"/>
        </w:rPr>
        <w:lastRenderedPageBreak/>
        <w:t>предложения о внесении изменений в Правила с указанием причин отклонения и направляет копию такого решения заявителям.</w:t>
      </w:r>
    </w:p>
    <w:p w14:paraId="37B3E554" w14:textId="77777777" w:rsidR="008431E5" w:rsidRPr="0068176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проекта, иные вопросы организации работ.</w:t>
      </w:r>
    </w:p>
    <w:p w14:paraId="0B719020" w14:textId="506B115E" w:rsidR="008431E5" w:rsidRPr="0068176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="00B568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чем</w:t>
      </w:r>
      <w:r w:rsidR="00B568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по истечении десяти дней </w:t>
      </w:r>
      <w:proofErr w:type="gramStart"/>
      <w:r w:rsidRPr="0068176E">
        <w:rPr>
          <w:rFonts w:ascii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о подготовке проекта о внесении изменений в Правила</w:t>
      </w:r>
      <w:r w:rsidR="00FF38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</w:t>
      </w:r>
      <w:r w:rsidR="00FB2E3C"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B2E3C" w:rsidRPr="0068176E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B2E3C"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в сети </w:t>
      </w:r>
      <w:r w:rsidR="00314495" w:rsidRPr="0068176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314495" w:rsidRPr="0068176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EB2CF7A" w14:textId="75850581" w:rsidR="008431E5" w:rsidRPr="0068176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Par2"/>
      <w:bookmarkEnd w:id="17"/>
      <w:proofErr w:type="gramStart"/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92900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Петров Вал</w:t>
      </w:r>
      <w:r w:rsidR="00E51B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r w:rsidR="004D7836" w:rsidRPr="0068176E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A36647"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D7836"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 Петров Вал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, схеме территориального планирования </w:t>
      </w:r>
      <w:r w:rsidR="007C4EF7">
        <w:rPr>
          <w:rFonts w:ascii="Times New Roman" w:hAnsi="Times New Roman" w:cs="Times New Roman"/>
          <w:sz w:val="28"/>
          <w:szCs w:val="28"/>
          <w:lang w:eastAsia="ru-RU"/>
        </w:rPr>
        <w:t>Камышинского</w:t>
      </w:r>
      <w:r w:rsidR="00640EC8" w:rsidRPr="00640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56B7" w:rsidRPr="0068176E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>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</w:t>
      </w:r>
      <w:r w:rsidR="00915186"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15186"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сведениям Единого государственного реестра недвижимости, сведениям, документам и материалам</w:t>
      </w:r>
      <w:proofErr w:type="gramEnd"/>
      <w:r w:rsidR="00915186"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15186"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содержащимся</w:t>
      </w:r>
      <w:proofErr w:type="gramEnd"/>
      <w:r w:rsidR="00915186"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информационных системах обеспечения градостроительной деятельности.</w:t>
      </w:r>
    </w:p>
    <w:p w14:paraId="4CCE4978" w14:textId="143A3ADD" w:rsidR="008431E5" w:rsidRPr="0068176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проверки администрация </w:t>
      </w:r>
      <w:r w:rsidR="002C464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Петров Вал 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>направляет проект о внесении изменений в Правила главе Администрации или в случае обнаружения его несоответствия требованиям и вышеуказанным документам, в Комиссию на доработку.</w:t>
      </w:r>
    </w:p>
    <w:p w14:paraId="20E56BBE" w14:textId="42C73FFA" w:rsidR="008431E5" w:rsidRPr="0068176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при получении от администрации </w:t>
      </w:r>
      <w:r w:rsidR="00970F5D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Петров Вал 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>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14:paraId="1C632820" w14:textId="77777777" w:rsidR="008431E5" w:rsidRPr="0068176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76E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подлежит опубликованию</w:t>
      </w:r>
      <w:r w:rsidRPr="0068176E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информации.</w:t>
      </w:r>
    </w:p>
    <w:p w14:paraId="23070DC5" w14:textId="081EF4CD" w:rsidR="008431E5" w:rsidRPr="0068176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Общественные обсуждения или публичные слушания по проекту о внесении изменений в Правила проводятся в порядке, определяемом Уставом </w:t>
      </w:r>
      <w:r w:rsidR="004750A2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Петров Вал 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и (или) нормативным правовым актом </w:t>
      </w:r>
      <w:r w:rsidR="004750A2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Совета поселения Петров Вал 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положениями </w:t>
      </w:r>
      <w:proofErr w:type="spellStart"/>
      <w:r w:rsidRPr="0068176E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  <w:bookmarkStart w:id="18" w:name="Par8"/>
      <w:bookmarkEnd w:id="18"/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0A8169B" w14:textId="42CE6206" w:rsidR="00925998" w:rsidRPr="0068176E" w:rsidRDefault="00925998" w:rsidP="009259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Продолжительность общественных обсуждений или публичных слушаний по проекту о внесении изменений в Правила составляет не менее одного</w:t>
      </w:r>
      <w:r w:rsidR="004045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 двух и не более трех</w:t>
      </w:r>
      <w:r w:rsidR="004045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 четырех месяцев со дня опубликования такого проекта.</w:t>
      </w:r>
    </w:p>
    <w:p w14:paraId="2B78228F" w14:textId="77777777" w:rsidR="008431E5" w:rsidRPr="0068176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176E">
        <w:rPr>
          <w:rFonts w:ascii="Times New Roman" w:hAnsi="Times New Roman" w:cs="Times New Roman"/>
          <w:bCs/>
          <w:sz w:val="28"/>
          <w:szCs w:val="28"/>
          <w:lang w:eastAsia="ru-RU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68176E">
        <w:rPr>
          <w:rFonts w:ascii="Times New Roman" w:hAnsi="Times New Roman" w:cs="Times New Roman"/>
          <w:bCs/>
          <w:sz w:val="28"/>
          <w:szCs w:val="28"/>
          <w:lang w:eastAsia="ru-RU"/>
        </w:rPr>
        <w:t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14:paraId="3AD29128" w14:textId="77777777" w:rsidR="008431E5" w:rsidRPr="0068176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68176E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14:paraId="3B1770C4" w14:textId="7DE62625" w:rsidR="008431E5" w:rsidRPr="0068176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176E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в течение десяти дней</w:t>
      </w:r>
      <w:r w:rsidR="004045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представления ему проекта о внесении изменений в Правила и обязательных приложений</w:t>
      </w:r>
      <w:r w:rsidR="004045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должен принять решение о направлении указанного проекта в </w:t>
      </w:r>
      <w:r w:rsidR="0040450C" w:rsidRPr="00A7213C">
        <w:rPr>
          <w:rFonts w:ascii="Times New Roman" w:hAnsi="Times New Roman" w:cs="Times New Roman"/>
          <w:sz w:val="28"/>
          <w:szCs w:val="28"/>
          <w:lang w:eastAsia="ru-RU"/>
        </w:rPr>
        <w:t>городской Совет</w:t>
      </w:r>
      <w:r w:rsidR="00861E65" w:rsidRPr="00A7213C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Петров Вал </w:t>
      </w:r>
      <w:r w:rsidRPr="00A7213C">
        <w:rPr>
          <w:rFonts w:ascii="Times New Roman" w:hAnsi="Times New Roman" w:cs="Times New Roman"/>
          <w:sz w:val="28"/>
          <w:szCs w:val="28"/>
          <w:lang w:eastAsia="ru-RU"/>
        </w:rPr>
        <w:t>или об отклонении проекта о внесении изменений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 в Правила и о направлении его на доработку с указанием даты его повторного представления.</w:t>
      </w:r>
      <w:proofErr w:type="gramEnd"/>
    </w:p>
    <w:p w14:paraId="0D4DE2C0" w14:textId="1AF92909" w:rsidR="008431E5" w:rsidRPr="0068176E" w:rsidRDefault="002B795F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7AD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Совет поселения Петров Вал </w:t>
      </w:r>
      <w:r w:rsidR="008431E5" w:rsidRPr="00E757AD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</w:t>
      </w:r>
      <w:r w:rsidR="0040450C" w:rsidRPr="00E757A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431E5" w:rsidRPr="00E757AD">
        <w:rPr>
          <w:rFonts w:ascii="Times New Roman" w:hAnsi="Times New Roman" w:cs="Times New Roman"/>
          <w:sz w:val="28"/>
          <w:szCs w:val="28"/>
          <w:lang w:eastAsia="ru-RU"/>
        </w:rPr>
        <w:t>в соответствии с результатами публичных слушаний по проекту о внесении изменений в Правила.</w:t>
      </w:r>
    </w:p>
    <w:p w14:paraId="0000A789" w14:textId="674D9722" w:rsidR="008431E5" w:rsidRPr="0068176E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требования о внесении изменений в Правила в целях обеспечения размещения,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(за исключением линейных объектов) обеспечивается главой администрации </w:t>
      </w:r>
      <w:r w:rsidR="00D67BFE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Петров Вал </w:t>
      </w: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тридцати дней со дня получения </w:t>
      </w: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соответствующего требования. При этом</w:t>
      </w:r>
      <w:proofErr w:type="gramStart"/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общественных обсуждений или публичных слушаний не требуется.</w:t>
      </w:r>
    </w:p>
    <w:p w14:paraId="3427E6B2" w14:textId="77777777" w:rsidR="00A7561D" w:rsidRPr="0054589C" w:rsidRDefault="00A9226B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BD5">
        <w:rPr>
          <w:rFonts w:ascii="Times New Roman" w:hAnsi="Times New Roman" w:cs="Times New Roman"/>
          <w:sz w:val="28"/>
          <w:szCs w:val="28"/>
        </w:rPr>
        <w:t xml:space="preserve">Со дня поступления в </w:t>
      </w:r>
      <w:r w:rsidRPr="00DB2BD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DB2BD5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</w:t>
      </w:r>
      <w:proofErr w:type="gramEnd"/>
      <w:r w:rsidRPr="00DB2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BD5">
        <w:rPr>
          <w:rFonts w:ascii="Times New Roman" w:hAnsi="Times New Roman" w:cs="Times New Roman"/>
          <w:sz w:val="28"/>
          <w:szCs w:val="28"/>
        </w:rPr>
        <w:t xml:space="preserve">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Pr="00DB2BD5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DB2BD5">
        <w:rPr>
          <w:rFonts w:ascii="Times New Roman" w:hAnsi="Times New Roman" w:cs="Times New Roman"/>
          <w:sz w:val="28"/>
          <w:szCs w:val="28"/>
        </w:rPr>
        <w:t xml:space="preserve">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proofErr w:type="spellStart"/>
      <w:r w:rsidRPr="00DB2BD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B2BD5">
        <w:rPr>
          <w:rFonts w:ascii="Times New Roman" w:hAnsi="Times New Roman" w:cs="Times New Roman"/>
          <w:sz w:val="28"/>
          <w:szCs w:val="28"/>
        </w:rPr>
        <w:t xml:space="preserve"> РФ и</w:t>
      </w:r>
      <w:proofErr w:type="gramEnd"/>
      <w:r w:rsidRPr="00DB2BD5">
        <w:rPr>
          <w:rFonts w:ascii="Times New Roman" w:hAnsi="Times New Roman" w:cs="Times New Roman"/>
          <w:sz w:val="28"/>
          <w:szCs w:val="28"/>
        </w:rPr>
        <w:t xml:space="preserve">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</w:t>
      </w:r>
      <w:r w:rsidR="00790B32" w:rsidRPr="00DB2BD5">
        <w:rPr>
          <w:rFonts w:ascii="Times New Roman" w:hAnsi="Times New Roman" w:cs="Times New Roman"/>
          <w:sz w:val="28"/>
          <w:szCs w:val="28"/>
        </w:rPr>
        <w:t xml:space="preserve"> </w:t>
      </w:r>
      <w:r w:rsidRPr="00DB2BD5">
        <w:rPr>
          <w:rFonts w:ascii="Times New Roman" w:hAnsi="Times New Roman" w:cs="Times New Roman"/>
          <w:sz w:val="28"/>
          <w:szCs w:val="28"/>
        </w:rPr>
        <w:t xml:space="preserve">или ее приведении в соответствие </w:t>
      </w:r>
      <w:proofErr w:type="gramStart"/>
      <w:r w:rsidRPr="00DB2B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2BD5">
        <w:rPr>
          <w:rFonts w:ascii="Times New Roman" w:hAnsi="Times New Roman" w:cs="Times New Roman"/>
          <w:sz w:val="28"/>
          <w:szCs w:val="28"/>
        </w:rPr>
        <w:t xml:space="preserve"> установленными</w:t>
      </w:r>
      <w:r w:rsidR="00A7561D" w:rsidRPr="00DB2BD5">
        <w:rPr>
          <w:rFonts w:ascii="Times New Roman" w:hAnsi="Times New Roman" w:cs="Times New Roman"/>
          <w:sz w:val="28"/>
          <w:szCs w:val="28"/>
        </w:rPr>
        <w:t>.</w:t>
      </w:r>
    </w:p>
    <w:p w14:paraId="79CA0FC8" w14:textId="77777777" w:rsidR="00A7561D" w:rsidRPr="0054589C" w:rsidRDefault="00A7561D" w:rsidP="00A75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случаях, предусмотренных </w:t>
      </w:r>
      <w:hyperlink r:id="rId21" w:anchor="dst2456" w:history="1">
        <w:r w:rsidRPr="005458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3</w:t>
        </w:r>
      </w:hyperlink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hyperlink r:id="rId22" w:anchor="dst2458" w:history="1">
        <w:r w:rsidRPr="005458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 части 2</w:t>
        </w:r>
      </w:hyperlink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33 </w:t>
      </w:r>
      <w:proofErr w:type="spellStart"/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>ГрК</w:t>
      </w:r>
      <w:proofErr w:type="spellEnd"/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направляет главе местной администрации требование </w:t>
      </w:r>
      <w:r w:rsidRPr="0054589C">
        <w:rPr>
          <w:rFonts w:ascii="Times New Roman" w:eastAsia="Calibri" w:hAnsi="Times New Roman" w:cs="Times New Roman"/>
          <w:sz w:val="28"/>
          <w:szCs w:val="28"/>
        </w:rPr>
        <w:t>об отображении в Правилах</w:t>
      </w:r>
      <w:r w:rsidRPr="00545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зон с особыми условиями использования</w:t>
      </w:r>
      <w:proofErr w:type="gramEnd"/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14:paraId="57CC6078" w14:textId="77777777" w:rsidR="00A7561D" w:rsidRPr="0054589C" w:rsidRDefault="00A7561D" w:rsidP="00A75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589C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о внесении изменений в ПЗЗ</w:t>
      </w:r>
      <w:r w:rsidRPr="0054589C">
        <w:rPr>
          <w:rFonts w:ascii="Times New Roman" w:hAnsi="Times New Roman" w:cs="Times New Roman"/>
          <w:sz w:val="28"/>
          <w:szCs w:val="28"/>
        </w:rPr>
        <w:t xml:space="preserve">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иных оснований для внесения изменений в </w:t>
      </w:r>
      <w:r w:rsidRPr="0054589C">
        <w:rPr>
          <w:rFonts w:ascii="Times New Roman" w:hAnsi="Times New Roman" w:cs="Times New Roman"/>
          <w:sz w:val="28"/>
          <w:szCs w:val="28"/>
        </w:rPr>
        <w:lastRenderedPageBreak/>
        <w:t xml:space="preserve">Правила, предусмотренных </w:t>
      </w:r>
      <w:hyperlink r:id="rId23" w:anchor="dst2456" w:history="1">
        <w:r w:rsidRPr="005458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3</w:t>
        </w:r>
      </w:hyperlink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hyperlink r:id="rId24" w:anchor="dst2458" w:history="1">
        <w:r w:rsidRPr="005458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 части 2</w:t>
        </w:r>
      </w:hyperlink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33 </w:t>
      </w:r>
      <w:proofErr w:type="spellStart"/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>ГрК</w:t>
      </w:r>
      <w:proofErr w:type="spellEnd"/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РФ, </w:t>
      </w:r>
      <w:r w:rsidRPr="0054589C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обязан </w:t>
      </w:r>
      <w:r w:rsidRPr="0054589C">
        <w:rPr>
          <w:rFonts w:ascii="Times New Roman" w:eastAsia="Calibri" w:hAnsi="Times New Roman" w:cs="Times New Roman"/>
          <w:sz w:val="28"/>
          <w:szCs w:val="28"/>
        </w:rPr>
        <w:t>обеспечить внесение</w:t>
      </w:r>
      <w:proofErr w:type="gramEnd"/>
      <w:r w:rsidRPr="0054589C">
        <w:rPr>
          <w:rFonts w:ascii="Times New Roman" w:eastAsia="Calibri" w:hAnsi="Times New Roman" w:cs="Times New Roman"/>
          <w:sz w:val="28"/>
          <w:szCs w:val="28"/>
        </w:rPr>
        <w:t xml:space="preserve"> изменений в Правила путем их уточнения в соответствии с такими требованиями. </w:t>
      </w:r>
      <w:proofErr w:type="gramStart"/>
      <w:r w:rsidRPr="0054589C">
        <w:rPr>
          <w:rFonts w:ascii="Times New Roman" w:eastAsia="Calibri" w:hAnsi="Times New Roman" w:cs="Times New Roman"/>
          <w:sz w:val="28"/>
          <w:szCs w:val="28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54589C">
        <w:rPr>
          <w:rFonts w:ascii="Times New Roman" w:eastAsia="Calibri" w:hAnsi="Times New Roman" w:cs="Times New Roman"/>
          <w:sz w:val="28"/>
          <w:szCs w:val="28"/>
        </w:rPr>
        <w:t>, предусмотренным частью 18 настоящей статьи, не требуется.</w:t>
      </w:r>
    </w:p>
    <w:p w14:paraId="569DBC53" w14:textId="77777777" w:rsidR="00A7561D" w:rsidRPr="0054589C" w:rsidRDefault="00A7561D" w:rsidP="00A75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89C">
        <w:rPr>
          <w:rFonts w:ascii="Times New Roman" w:hAnsi="Times New Roman" w:cs="Times New Roman"/>
          <w:sz w:val="28"/>
          <w:szCs w:val="28"/>
        </w:rPr>
        <w:t xml:space="preserve">Срок уточнения Правил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</w:t>
      </w:r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 </w:t>
      </w:r>
      <w:r w:rsidRPr="0054589C">
        <w:rPr>
          <w:rFonts w:ascii="Times New Roman" w:eastAsia="Calibri" w:hAnsi="Times New Roman" w:cs="Times New Roman"/>
          <w:sz w:val="28"/>
          <w:szCs w:val="28"/>
        </w:rPr>
        <w:t>об отображении в Правилах</w:t>
      </w:r>
      <w:r w:rsidRPr="0054589C">
        <w:rPr>
          <w:rFonts w:ascii="Times New Roman" w:hAnsi="Times New Roman" w:cs="Times New Roman"/>
          <w:sz w:val="28"/>
          <w:szCs w:val="28"/>
        </w:rPr>
        <w:t>, поступления от органа регистрации прав сведений об установлении, изменении или прекращении существования зоны с особыми условиями</w:t>
      </w:r>
      <w:proofErr w:type="gramEnd"/>
      <w:r w:rsidRPr="0054589C">
        <w:rPr>
          <w:rFonts w:ascii="Times New Roman" w:hAnsi="Times New Roman" w:cs="Times New Roman"/>
          <w:sz w:val="28"/>
          <w:szCs w:val="28"/>
        </w:rPr>
        <w:t xml:space="preserve"> использования территории, о границах территории объекта культурного наследия либо со дня выявления оснований для внесения изменений в Правила, предусмотренных </w:t>
      </w:r>
      <w:hyperlink r:id="rId25" w:anchor="dst2456" w:history="1">
        <w:r w:rsidRPr="005458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3</w:t>
        </w:r>
      </w:hyperlink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hyperlink r:id="rId26" w:anchor="dst2458" w:history="1">
        <w:r w:rsidRPr="005458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 части 2</w:t>
        </w:r>
      </w:hyperlink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33 </w:t>
      </w:r>
      <w:proofErr w:type="spellStart"/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>ГрК</w:t>
      </w:r>
      <w:proofErr w:type="spellEnd"/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 w:rsidRPr="0054589C">
        <w:rPr>
          <w:rFonts w:ascii="Times New Roman" w:hAnsi="Times New Roman" w:cs="Times New Roman"/>
          <w:sz w:val="28"/>
          <w:szCs w:val="28"/>
        </w:rPr>
        <w:t>.</w:t>
      </w:r>
    </w:p>
    <w:p w14:paraId="7C4EA918" w14:textId="77777777" w:rsidR="00A9226B" w:rsidRPr="0054589C" w:rsidRDefault="00A9226B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BA01F7" w14:textId="77777777" w:rsidR="00790B32" w:rsidRPr="0054589C" w:rsidRDefault="00790B32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EA5180" w14:textId="77777777" w:rsidR="008431E5" w:rsidRPr="0054589C" w:rsidRDefault="008431E5" w:rsidP="00790B3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9" w:name="_Toc34740454"/>
      <w:r w:rsidRPr="005458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 Положение о регулировании иных вопросов землепользования и застройки</w:t>
      </w:r>
      <w:bookmarkEnd w:id="19"/>
    </w:p>
    <w:p w14:paraId="7A455D35" w14:textId="77777777" w:rsidR="008431E5" w:rsidRPr="0054589C" w:rsidRDefault="008431E5" w:rsidP="008431E5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215C5EB" w14:textId="77777777" w:rsidR="008431E5" w:rsidRPr="0054589C" w:rsidRDefault="008431E5" w:rsidP="00AB06B7">
      <w:pPr>
        <w:pStyle w:val="3"/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0" w:name="_Toc34740455"/>
      <w:r w:rsidRPr="0054589C">
        <w:rPr>
          <w:rFonts w:ascii="Times New Roman" w:hAnsi="Times New Roman" w:cs="Times New Roman"/>
          <w:i/>
          <w:color w:val="auto"/>
          <w:sz w:val="28"/>
          <w:szCs w:val="28"/>
        </w:rPr>
        <w:t>6.</w:t>
      </w:r>
      <w:r w:rsidR="00371D25" w:rsidRPr="0054589C"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54589C">
        <w:rPr>
          <w:rFonts w:ascii="Times New Roman" w:hAnsi="Times New Roman" w:cs="Times New Roman"/>
          <w:i/>
          <w:color w:val="auto"/>
          <w:sz w:val="28"/>
          <w:szCs w:val="28"/>
        </w:rPr>
        <w:t>. Территории общего пользования. Земельные участки в границах территорий общего пользования</w:t>
      </w:r>
      <w:bookmarkEnd w:id="20"/>
    </w:p>
    <w:p w14:paraId="2856B864" w14:textId="77777777" w:rsidR="008431E5" w:rsidRPr="0054589C" w:rsidRDefault="008431E5" w:rsidP="008431E5">
      <w:pPr>
        <w:spacing w:after="0" w:line="240" w:lineRule="auto"/>
        <w:ind w:right="-284" w:firstLine="658"/>
        <w:rPr>
          <w:sz w:val="28"/>
          <w:szCs w:val="28"/>
        </w:rPr>
      </w:pPr>
    </w:p>
    <w:p w14:paraId="23CA4259" w14:textId="1B376E00" w:rsidR="00E83F6B" w:rsidRPr="00E83F6B" w:rsidRDefault="00E83F6B" w:rsidP="00843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F6B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</w:t>
      </w:r>
      <w:r w:rsidRPr="00E83F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0D5036E9" w14:textId="77777777" w:rsidR="008431E5" w:rsidRPr="0054589C" w:rsidRDefault="008431E5" w:rsidP="00E83F6B">
      <w:pPr>
        <w:pStyle w:val="af"/>
        <w:spacing w:line="240" w:lineRule="auto"/>
        <w:ind w:left="40" w:firstLine="811"/>
        <w:jc w:val="both"/>
        <w:rPr>
          <w:sz w:val="28"/>
          <w:szCs w:val="28"/>
        </w:rPr>
      </w:pPr>
      <w:r w:rsidRPr="0054589C">
        <w:rPr>
          <w:sz w:val="28"/>
          <w:szCs w:val="28"/>
        </w:rPr>
        <w:t xml:space="preserve">Территории общего пользования рассматриваются как совокупность земельных участков общего пользования. </w:t>
      </w:r>
    </w:p>
    <w:p w14:paraId="060B7C03" w14:textId="77777777" w:rsidR="008431E5" w:rsidRPr="0054589C" w:rsidRDefault="008431E5" w:rsidP="00843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89C">
        <w:rPr>
          <w:rFonts w:ascii="Times New Roman" w:hAnsi="Times New Roman" w:cs="Times New Roman"/>
          <w:sz w:val="28"/>
          <w:szCs w:val="28"/>
        </w:rPr>
        <w:t xml:space="preserve">Земельные участки (земли) общего пользования не подлежат приватизации, могут включаться в состав различных территориальных зон, ими беспрепятственно пользуется неограниченный круг лиц. </w:t>
      </w:r>
    </w:p>
    <w:p w14:paraId="01A1254F" w14:textId="77777777" w:rsidR="008431E5" w:rsidRPr="0054589C" w:rsidRDefault="008431E5" w:rsidP="00843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89C">
        <w:rPr>
          <w:rFonts w:ascii="Times New Roman" w:hAnsi="Times New Roman" w:cs="Times New Roman"/>
          <w:sz w:val="28"/>
          <w:szCs w:val="28"/>
        </w:rPr>
        <w:t>Границы существующих, планируемых (изменяемых, вновь образуемых) территорий общего пользования отображаются в проектах планировки территорий посредством красных линий.</w:t>
      </w:r>
    </w:p>
    <w:p w14:paraId="1E20ED3E" w14:textId="77777777" w:rsidR="008431E5" w:rsidRPr="0054589C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89C">
        <w:rPr>
          <w:rFonts w:ascii="Times New Roman" w:hAnsi="Times New Roman" w:cs="Times New Roman"/>
          <w:sz w:val="28"/>
          <w:szCs w:val="28"/>
        </w:rPr>
        <w:t>В проекте межевания территории должны быть указаны образуемые земельные участки, которые после образования будут относиться к территориям общего пользования.</w:t>
      </w:r>
    </w:p>
    <w:p w14:paraId="703A1713" w14:textId="77777777" w:rsidR="008431E5" w:rsidRPr="0054589C" w:rsidRDefault="008431E5" w:rsidP="009A58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89C">
        <w:rPr>
          <w:rFonts w:ascii="Times New Roman" w:hAnsi="Times New Roman" w:cs="Times New Roman"/>
          <w:sz w:val="28"/>
          <w:szCs w:val="28"/>
        </w:rPr>
        <w:lastRenderedPageBreak/>
        <w:t>Использование земельных участков (земель) общего пользования определяется их назначением в соответствии с законодательством Российской Федерации.</w:t>
      </w:r>
    </w:p>
    <w:p w14:paraId="7F94180A" w14:textId="77777777" w:rsidR="008431E5" w:rsidRPr="0054589C" w:rsidRDefault="008431E5" w:rsidP="009A58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6B4206" w14:textId="77777777" w:rsidR="008431E5" w:rsidRPr="0054589C" w:rsidRDefault="008431E5" w:rsidP="00935D54">
      <w:pPr>
        <w:pStyle w:val="3"/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1" w:name="_Toc34740456"/>
      <w:r w:rsidRPr="0054589C">
        <w:rPr>
          <w:rFonts w:ascii="Times New Roman" w:hAnsi="Times New Roman" w:cs="Times New Roman"/>
          <w:i/>
          <w:color w:val="auto"/>
          <w:sz w:val="28"/>
          <w:szCs w:val="28"/>
        </w:rPr>
        <w:t>6.</w:t>
      </w:r>
      <w:r w:rsidR="00371D25" w:rsidRPr="0054589C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Pr="0054589C">
        <w:rPr>
          <w:rFonts w:ascii="Times New Roman" w:hAnsi="Times New Roman" w:cs="Times New Roman"/>
          <w:i/>
          <w:color w:val="auto"/>
          <w:sz w:val="28"/>
          <w:szCs w:val="28"/>
        </w:rPr>
        <w:t>. Градостроительный план земельного участка</w:t>
      </w:r>
      <w:bookmarkEnd w:id="21"/>
    </w:p>
    <w:p w14:paraId="00D0CCE8" w14:textId="77777777" w:rsidR="008431E5" w:rsidRPr="0054589C" w:rsidRDefault="008431E5" w:rsidP="009A58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655182F9" w14:textId="77777777" w:rsidR="00790B32" w:rsidRPr="0054589C" w:rsidRDefault="00790B32" w:rsidP="009A58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54589C">
        <w:rPr>
          <w:rStyle w:val="a7"/>
          <w:rFonts w:ascii="Times New Roman" w:hAnsi="Times New Roman" w:cs="Times New Roman"/>
          <w:i w:val="0"/>
          <w:sz w:val="28"/>
          <w:szCs w:val="28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14:paraId="031A681F" w14:textId="77777777" w:rsidR="00790B32" w:rsidRPr="0054589C" w:rsidRDefault="00790B32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54589C">
        <w:rPr>
          <w:rStyle w:val="a7"/>
          <w:rFonts w:ascii="Times New Roman" w:hAnsi="Times New Roman" w:cs="Times New Roman"/>
          <w:i w:val="0"/>
          <w:sz w:val="28"/>
          <w:szCs w:val="28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14:paraId="27192E27" w14:textId="77777777" w:rsidR="00790B32" w:rsidRPr="0054589C" w:rsidRDefault="00790B32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54589C">
        <w:rPr>
          <w:rStyle w:val="a7"/>
          <w:rFonts w:ascii="Times New Roman" w:hAnsi="Times New Roman" w:cs="Times New Roman"/>
          <w:i w:val="0"/>
          <w:sz w:val="28"/>
          <w:szCs w:val="28"/>
        </w:rPr>
        <w:t>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14:paraId="0C0C4D30" w14:textId="77777777" w:rsidR="00790B32" w:rsidRPr="0054589C" w:rsidRDefault="00AF6FD6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hyperlink r:id="rId27" w:history="1">
        <w:r w:rsidR="00790B32" w:rsidRPr="0054589C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="00790B32" w:rsidRPr="0054589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градостроительного плана земельного участка, </w:t>
      </w:r>
      <w:hyperlink r:id="rId28" w:history="1">
        <w:r w:rsidR="00790B32" w:rsidRPr="0054589C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порядок</w:t>
        </w:r>
      </w:hyperlink>
      <w:r w:rsidR="00790B32" w:rsidRPr="0054589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14:paraId="4EF9EBB3" w14:textId="77777777" w:rsidR="00790B32" w:rsidRPr="0054589C" w:rsidRDefault="00790B32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  <w:highlight w:val="yellow"/>
        </w:rPr>
      </w:pPr>
      <w:r w:rsidRPr="0054589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</w:t>
      </w:r>
      <w:r w:rsidRPr="00E83F6B">
        <w:rPr>
          <w:rStyle w:val="a7"/>
          <w:rFonts w:ascii="Times New Roman" w:hAnsi="Times New Roman" w:cs="Times New Roman"/>
          <w:i w:val="0"/>
          <w:sz w:val="28"/>
          <w:szCs w:val="28"/>
        </w:rPr>
        <w:t>трех</w:t>
      </w:r>
      <w:r w:rsidRPr="0054589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r w:rsidRPr="00EC762D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14:paraId="64D413E2" w14:textId="77777777" w:rsidR="00AB06B7" w:rsidRPr="005E3653" w:rsidRDefault="00AB06B7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E3653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370BA77C" w14:textId="77777777" w:rsidR="00DC63BD" w:rsidRPr="005E3653" w:rsidRDefault="00DC63BD" w:rsidP="00FD0F0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525067A" w14:textId="77777777" w:rsidR="00DC63BD" w:rsidRPr="0049521A" w:rsidRDefault="004C5EFF" w:rsidP="00AB06B7">
      <w:pPr>
        <w:pStyle w:val="1"/>
      </w:pPr>
      <w:bookmarkStart w:id="22" w:name="_Toc34740457"/>
      <w:r w:rsidRPr="0049521A">
        <w:t xml:space="preserve">РАЗДЕЛ </w:t>
      </w:r>
      <w:r w:rsidR="00DC63BD" w:rsidRPr="0049521A">
        <w:t>2. Карта градостроительного зонирования</w:t>
      </w:r>
      <w:bookmarkEnd w:id="22"/>
    </w:p>
    <w:p w14:paraId="08766CA3" w14:textId="77777777" w:rsidR="000E54E8" w:rsidRPr="0049521A" w:rsidRDefault="000E54E8" w:rsidP="00FD0F04">
      <w:pPr>
        <w:spacing w:after="0" w:line="240" w:lineRule="auto"/>
        <w:ind w:right="-284" w:firstLine="658"/>
        <w:jc w:val="both"/>
        <w:rPr>
          <w:sz w:val="28"/>
          <w:szCs w:val="28"/>
        </w:rPr>
      </w:pPr>
    </w:p>
    <w:p w14:paraId="4232556C" w14:textId="77777777" w:rsidR="00F925CC" w:rsidRPr="0049521A" w:rsidRDefault="00EB7148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3" w:name="_Toc268484957"/>
      <w:bookmarkStart w:id="24" w:name="_Toc268487907"/>
      <w:bookmarkStart w:id="25" w:name="_Toc269200767"/>
      <w:bookmarkStart w:id="26" w:name="_Toc307381653"/>
      <w:bookmarkStart w:id="27" w:name="_Toc34740458"/>
      <w:r w:rsidRPr="004952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 Состав и содержание карты</w:t>
      </w:r>
      <w:r w:rsidR="00F925CC" w:rsidRPr="004952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градостроительного зонирования</w:t>
      </w:r>
      <w:bookmarkEnd w:id="23"/>
      <w:bookmarkEnd w:id="24"/>
      <w:bookmarkEnd w:id="25"/>
      <w:r w:rsidR="00F925CC" w:rsidRPr="004952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bookmarkEnd w:id="26"/>
      <w:bookmarkEnd w:id="27"/>
    </w:p>
    <w:p w14:paraId="2003F085" w14:textId="77777777" w:rsidR="00EB7148" w:rsidRPr="0049521A" w:rsidRDefault="00EB7148" w:rsidP="00FD0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2EE174" w14:textId="77777777" w:rsidR="00522223" w:rsidRPr="0049521A" w:rsidRDefault="00EB7148" w:rsidP="00FD0F0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521A">
        <w:rPr>
          <w:rStyle w:val="blk"/>
          <w:rFonts w:ascii="Times New Roman" w:hAnsi="Times New Roman" w:cs="Times New Roman"/>
          <w:sz w:val="28"/>
          <w:szCs w:val="28"/>
        </w:rPr>
        <w:t xml:space="preserve">Карта градостроительного зонирования </w:t>
      </w:r>
      <w:r w:rsidR="00522223" w:rsidRPr="0049521A">
        <w:rPr>
          <w:rFonts w:ascii="Times New Roman" w:hAnsi="Times New Roman"/>
          <w:sz w:val="28"/>
          <w:szCs w:val="28"/>
        </w:rPr>
        <w:t>включает в себя</w:t>
      </w:r>
      <w:r w:rsidR="00606489" w:rsidRPr="0049521A">
        <w:rPr>
          <w:rFonts w:ascii="Times New Roman" w:hAnsi="Times New Roman"/>
          <w:sz w:val="28"/>
          <w:szCs w:val="28"/>
        </w:rPr>
        <w:t xml:space="preserve"> следующие карты</w:t>
      </w:r>
      <w:r w:rsidR="00522223" w:rsidRPr="0049521A">
        <w:rPr>
          <w:rFonts w:ascii="Times New Roman" w:hAnsi="Times New Roman"/>
          <w:sz w:val="28"/>
          <w:szCs w:val="28"/>
        </w:rPr>
        <w:t>:</w:t>
      </w:r>
    </w:p>
    <w:p w14:paraId="6B8BEF63" w14:textId="5070C378" w:rsidR="00F266F2" w:rsidRPr="009A46C2" w:rsidRDefault="0098066B" w:rsidP="00FD0F04">
      <w:pPr>
        <w:shd w:val="clear" w:color="auto" w:fill="FFFFFF"/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521A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="00EB7148" w:rsidRPr="0049521A">
        <w:rPr>
          <w:rStyle w:val="blk"/>
          <w:rFonts w:ascii="Times New Roman" w:hAnsi="Times New Roman" w:cs="Times New Roman"/>
          <w:sz w:val="28"/>
          <w:szCs w:val="28"/>
        </w:rPr>
        <w:t>карта градостроительного зонирования</w:t>
      </w:r>
      <w:r w:rsidRPr="0049521A">
        <w:rPr>
          <w:rStyle w:val="blk"/>
          <w:rFonts w:ascii="Times New Roman" w:hAnsi="Times New Roman" w:cs="Times New Roman"/>
          <w:sz w:val="28"/>
          <w:szCs w:val="28"/>
        </w:rPr>
        <w:t xml:space="preserve"> территории </w:t>
      </w:r>
      <w:r w:rsidR="005451E6" w:rsidRPr="0049521A">
        <w:rPr>
          <w:rStyle w:val="blk"/>
          <w:rFonts w:ascii="Times New Roman" w:hAnsi="Times New Roman" w:cs="Times New Roman"/>
          <w:sz w:val="28"/>
          <w:szCs w:val="28"/>
        </w:rPr>
        <w:t>городского</w:t>
      </w:r>
      <w:r w:rsidR="00A36647" w:rsidRPr="0049521A">
        <w:rPr>
          <w:rStyle w:val="blk"/>
          <w:rFonts w:ascii="Times New Roman" w:hAnsi="Times New Roman" w:cs="Times New Roman"/>
          <w:sz w:val="28"/>
          <w:szCs w:val="28"/>
        </w:rPr>
        <w:t xml:space="preserve"> поселения</w:t>
      </w:r>
      <w:r w:rsidR="005451E6" w:rsidRPr="0049521A">
        <w:rPr>
          <w:rStyle w:val="blk"/>
          <w:rFonts w:ascii="Times New Roman" w:hAnsi="Times New Roman" w:cs="Times New Roman"/>
          <w:sz w:val="28"/>
          <w:szCs w:val="28"/>
        </w:rPr>
        <w:t xml:space="preserve"> Петров Вал</w:t>
      </w:r>
      <w:r w:rsidR="00EB7148" w:rsidRPr="0049521A">
        <w:rPr>
          <w:rStyle w:val="blk"/>
          <w:rFonts w:ascii="Times New Roman" w:hAnsi="Times New Roman" w:cs="Times New Roman"/>
          <w:sz w:val="28"/>
          <w:szCs w:val="28"/>
        </w:rPr>
        <w:t>, на которой установлены границы территориальных зон</w:t>
      </w:r>
      <w:r w:rsidR="00094D4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9521A">
        <w:rPr>
          <w:rStyle w:val="blk"/>
          <w:rFonts w:ascii="Times New Roman" w:hAnsi="Times New Roman" w:cs="Times New Roman"/>
          <w:sz w:val="28"/>
          <w:szCs w:val="28"/>
        </w:rPr>
        <w:t>(</w:t>
      </w:r>
      <w:r w:rsidR="00DB5BB7" w:rsidRPr="0049521A">
        <w:rPr>
          <w:rStyle w:val="blk"/>
          <w:rFonts w:ascii="Times New Roman" w:hAnsi="Times New Roman" w:cs="Times New Roman"/>
          <w:sz w:val="28"/>
          <w:szCs w:val="28"/>
        </w:rPr>
        <w:t xml:space="preserve">1 чертеж </w:t>
      </w:r>
      <w:r w:rsidRPr="0049521A">
        <w:rPr>
          <w:rStyle w:val="blk"/>
          <w:rFonts w:ascii="Times New Roman" w:hAnsi="Times New Roman" w:cs="Times New Roman"/>
          <w:sz w:val="28"/>
          <w:szCs w:val="28"/>
        </w:rPr>
        <w:t>в масштабе</w:t>
      </w:r>
      <w:r w:rsidR="00E02C7F" w:rsidRPr="0049521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9521A">
        <w:rPr>
          <w:rStyle w:val="blk"/>
          <w:rFonts w:ascii="Times New Roman" w:hAnsi="Times New Roman" w:cs="Times New Roman"/>
          <w:sz w:val="28"/>
          <w:szCs w:val="28"/>
        </w:rPr>
        <w:t>М 1:</w:t>
      </w:r>
      <w:r w:rsidR="0049521A" w:rsidRPr="0049521A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801CA2" w:rsidRPr="0049521A">
        <w:rPr>
          <w:rStyle w:val="blk"/>
          <w:rFonts w:ascii="Times New Roman" w:hAnsi="Times New Roman" w:cs="Times New Roman"/>
          <w:sz w:val="28"/>
          <w:szCs w:val="28"/>
        </w:rPr>
        <w:t>0</w:t>
      </w:r>
      <w:r w:rsidRPr="0049521A">
        <w:rPr>
          <w:rStyle w:val="blk"/>
          <w:rFonts w:ascii="Times New Roman" w:hAnsi="Times New Roman" w:cs="Times New Roman"/>
          <w:sz w:val="28"/>
          <w:szCs w:val="28"/>
        </w:rPr>
        <w:t>000</w:t>
      </w:r>
      <w:r w:rsidR="00DB5BB7" w:rsidRPr="0049521A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49521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FE784A">
        <w:rPr>
          <w:rStyle w:val="blk"/>
          <w:rFonts w:ascii="Times New Roman" w:hAnsi="Times New Roman" w:cs="Times New Roman"/>
          <w:sz w:val="28"/>
          <w:szCs w:val="28"/>
        </w:rPr>
        <w:t>с фрагментами</w:t>
      </w:r>
      <w:r w:rsidRPr="009A46C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FE784A" w:rsidRPr="009A46C2">
        <w:rPr>
          <w:rStyle w:val="blk"/>
          <w:rFonts w:ascii="Times New Roman" w:hAnsi="Times New Roman" w:cs="Times New Roman"/>
          <w:sz w:val="28"/>
          <w:szCs w:val="28"/>
        </w:rPr>
        <w:t>в масштабе М 1:5000</w:t>
      </w:r>
      <w:r w:rsidR="00FE784A">
        <w:rPr>
          <w:rStyle w:val="blk"/>
          <w:rFonts w:ascii="Times New Roman" w:hAnsi="Times New Roman" w:cs="Times New Roman"/>
          <w:sz w:val="28"/>
          <w:szCs w:val="28"/>
        </w:rPr>
        <w:t xml:space="preserve"> в отношении г.</w:t>
      </w:r>
      <w:r w:rsidR="0049521A" w:rsidRPr="009A46C2">
        <w:rPr>
          <w:rStyle w:val="blk"/>
          <w:rFonts w:ascii="Times New Roman" w:hAnsi="Times New Roman" w:cs="Times New Roman"/>
          <w:sz w:val="28"/>
          <w:szCs w:val="28"/>
        </w:rPr>
        <w:t xml:space="preserve"> Петров Вал</w:t>
      </w:r>
      <w:r w:rsidR="00FE784A">
        <w:rPr>
          <w:rStyle w:val="blk"/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="00FE784A">
        <w:rPr>
          <w:rStyle w:val="blk"/>
          <w:rFonts w:ascii="Times New Roman" w:hAnsi="Times New Roman" w:cs="Times New Roman"/>
          <w:sz w:val="28"/>
          <w:szCs w:val="28"/>
        </w:rPr>
        <w:t>Авиловский</w:t>
      </w:r>
      <w:proofErr w:type="spellEnd"/>
      <w:r w:rsidRPr="009A46C2">
        <w:rPr>
          <w:rStyle w:val="blk"/>
          <w:rFonts w:ascii="Times New Roman" w:hAnsi="Times New Roman" w:cs="Times New Roman"/>
          <w:sz w:val="28"/>
          <w:szCs w:val="28"/>
        </w:rPr>
        <w:t>)</w:t>
      </w:r>
      <w:r w:rsidR="00F266F2" w:rsidRPr="009A46C2">
        <w:rPr>
          <w:rStyle w:val="blk"/>
          <w:rFonts w:ascii="Times New Roman" w:hAnsi="Times New Roman" w:cs="Times New Roman"/>
          <w:sz w:val="28"/>
          <w:szCs w:val="28"/>
        </w:rPr>
        <w:t xml:space="preserve">; </w:t>
      </w:r>
    </w:p>
    <w:p w14:paraId="726B9768" w14:textId="2D9CA250" w:rsidR="0098066B" w:rsidRPr="009A46C2" w:rsidRDefault="0098066B" w:rsidP="00FD0F04">
      <w:pPr>
        <w:shd w:val="clear" w:color="auto" w:fill="FFFFFF"/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521A">
        <w:rPr>
          <w:rStyle w:val="blk"/>
          <w:rFonts w:ascii="Times New Roman" w:hAnsi="Times New Roman" w:cs="Times New Roman"/>
          <w:sz w:val="28"/>
          <w:szCs w:val="28"/>
        </w:rPr>
        <w:t>- карта зон с особыми условиями использования территории</w:t>
      </w:r>
      <w:r w:rsidR="00AE62BA" w:rsidRPr="0049521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B25CD1">
        <w:rPr>
          <w:rStyle w:val="blk"/>
          <w:rFonts w:ascii="Times New Roman" w:hAnsi="Times New Roman" w:cs="Times New Roman"/>
          <w:sz w:val="28"/>
          <w:szCs w:val="28"/>
        </w:rPr>
        <w:t xml:space="preserve">городского </w:t>
      </w:r>
      <w:r w:rsidR="00A36647" w:rsidRPr="0049521A">
        <w:rPr>
          <w:rStyle w:val="blk"/>
          <w:rFonts w:ascii="Times New Roman" w:hAnsi="Times New Roman" w:cs="Times New Roman"/>
          <w:sz w:val="28"/>
          <w:szCs w:val="28"/>
        </w:rPr>
        <w:t>поселения</w:t>
      </w:r>
      <w:r w:rsidR="00B25CD1">
        <w:rPr>
          <w:rStyle w:val="blk"/>
          <w:rFonts w:ascii="Times New Roman" w:hAnsi="Times New Roman" w:cs="Times New Roman"/>
          <w:sz w:val="28"/>
          <w:szCs w:val="28"/>
        </w:rPr>
        <w:t xml:space="preserve"> Петров Вал</w:t>
      </w:r>
      <w:r w:rsidR="00E83F6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FE784A" w:rsidRPr="0049521A">
        <w:rPr>
          <w:rStyle w:val="blk"/>
          <w:rFonts w:ascii="Times New Roman" w:hAnsi="Times New Roman" w:cs="Times New Roman"/>
          <w:sz w:val="28"/>
          <w:szCs w:val="28"/>
        </w:rPr>
        <w:t xml:space="preserve">(1 чертеж в масштабе М 1:10000, </w:t>
      </w:r>
      <w:r w:rsidR="00FE784A">
        <w:rPr>
          <w:rStyle w:val="blk"/>
          <w:rFonts w:ascii="Times New Roman" w:hAnsi="Times New Roman" w:cs="Times New Roman"/>
          <w:sz w:val="28"/>
          <w:szCs w:val="28"/>
        </w:rPr>
        <w:t>с фрагментами</w:t>
      </w:r>
      <w:r w:rsidR="00FE784A" w:rsidRPr="009A46C2">
        <w:rPr>
          <w:rStyle w:val="blk"/>
          <w:rFonts w:ascii="Times New Roman" w:hAnsi="Times New Roman" w:cs="Times New Roman"/>
          <w:sz w:val="28"/>
          <w:szCs w:val="28"/>
        </w:rPr>
        <w:t xml:space="preserve"> в масштабе М 1:5000</w:t>
      </w:r>
      <w:r w:rsidR="00FE784A">
        <w:rPr>
          <w:rStyle w:val="blk"/>
          <w:rFonts w:ascii="Times New Roman" w:hAnsi="Times New Roman" w:cs="Times New Roman"/>
          <w:sz w:val="28"/>
          <w:szCs w:val="28"/>
        </w:rPr>
        <w:t xml:space="preserve"> в отношении г.</w:t>
      </w:r>
      <w:r w:rsidR="00FE784A" w:rsidRPr="009A46C2">
        <w:rPr>
          <w:rStyle w:val="blk"/>
          <w:rFonts w:ascii="Times New Roman" w:hAnsi="Times New Roman" w:cs="Times New Roman"/>
          <w:sz w:val="28"/>
          <w:szCs w:val="28"/>
        </w:rPr>
        <w:t xml:space="preserve"> Петров Вал</w:t>
      </w:r>
      <w:r w:rsidR="00FE784A">
        <w:rPr>
          <w:rStyle w:val="blk"/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="00FE784A">
        <w:rPr>
          <w:rStyle w:val="blk"/>
          <w:rFonts w:ascii="Times New Roman" w:hAnsi="Times New Roman" w:cs="Times New Roman"/>
          <w:sz w:val="28"/>
          <w:szCs w:val="28"/>
        </w:rPr>
        <w:t>Авиловский</w:t>
      </w:r>
      <w:proofErr w:type="spellEnd"/>
      <w:r w:rsidR="00AD1086" w:rsidRPr="009A46C2">
        <w:rPr>
          <w:rStyle w:val="blk"/>
          <w:rFonts w:ascii="Times New Roman" w:hAnsi="Times New Roman" w:cs="Times New Roman"/>
          <w:sz w:val="28"/>
          <w:szCs w:val="28"/>
        </w:rPr>
        <w:t>).</w:t>
      </w:r>
    </w:p>
    <w:p w14:paraId="249C6718" w14:textId="77777777" w:rsidR="00EB7148" w:rsidRPr="005451E6" w:rsidRDefault="00EB7148" w:rsidP="00867F1D">
      <w:pPr>
        <w:shd w:val="clear" w:color="auto" w:fill="FFFFFF"/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451E6">
        <w:rPr>
          <w:rStyle w:val="blk"/>
          <w:rFonts w:ascii="Times New Roman" w:hAnsi="Times New Roman" w:cs="Times New Roman"/>
          <w:sz w:val="28"/>
          <w:szCs w:val="28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14:paraId="1F2BD65E" w14:textId="77777777" w:rsidR="0098066B" w:rsidRPr="005451E6" w:rsidRDefault="0098066B" w:rsidP="0098066B">
      <w:pPr>
        <w:shd w:val="clear" w:color="auto" w:fill="FFFFFF"/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451E6">
        <w:rPr>
          <w:rStyle w:val="blk"/>
          <w:rFonts w:ascii="Times New Roman" w:hAnsi="Times New Roman" w:cs="Times New Roman"/>
          <w:sz w:val="28"/>
          <w:szCs w:val="28"/>
        </w:rPr>
        <w:t>В связи с тем, что осуществление деятельности по комплексному и устойчивому развитию территории в границах поселения не предусмотрено и такая деятельность не запланирована, на карте градостроительного зонирования границы таких территорий не отображены.</w:t>
      </w:r>
    </w:p>
    <w:p w14:paraId="6FCB9509" w14:textId="77777777" w:rsidR="007C0098" w:rsidRPr="005451E6" w:rsidRDefault="007C0098" w:rsidP="00A911E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1E6">
        <w:rPr>
          <w:rFonts w:ascii="Times New Roman" w:hAnsi="Times New Roman"/>
          <w:sz w:val="28"/>
          <w:szCs w:val="28"/>
        </w:rPr>
        <w:t>Границы зон с особыми условиями использования территории, отображенные на карте, определены в соответствии с документацией (при ее наличии) об установлении и описании границ указанных зон, а при ее отсутствии – нормативными правовыми актами, регулирующими режим градостроительной деятельности в пределах данных зон, в случае, когда таковые акты содержат прямые указания на способ установления границ указанных зон.</w:t>
      </w:r>
      <w:proofErr w:type="gramEnd"/>
    </w:p>
    <w:p w14:paraId="70215FA5" w14:textId="77777777" w:rsidR="007C0098" w:rsidRPr="005451E6" w:rsidRDefault="007C0098" w:rsidP="00A911E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51E6">
        <w:rPr>
          <w:rFonts w:ascii="Times New Roman" w:hAnsi="Times New Roman"/>
          <w:sz w:val="28"/>
          <w:szCs w:val="28"/>
        </w:rPr>
        <w:t>Границы зон с особыми условиями использования территорий могут не совпадать с границами территориальных зон.</w:t>
      </w:r>
    </w:p>
    <w:p w14:paraId="4B5F3401" w14:textId="77777777" w:rsidR="00913A12" w:rsidRPr="005E3653" w:rsidRDefault="00913A12" w:rsidP="00FD0F0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  <w:highlight w:val="yellow"/>
        </w:rPr>
      </w:pPr>
    </w:p>
    <w:p w14:paraId="1E5AD5F8" w14:textId="77777777" w:rsidR="00775D78" w:rsidRPr="00A72826" w:rsidRDefault="00775D78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8" w:name="dst2096"/>
      <w:bookmarkStart w:id="29" w:name="dst1343"/>
      <w:bookmarkStart w:id="30" w:name="_Toc34740459"/>
      <w:bookmarkEnd w:id="28"/>
      <w:bookmarkEnd w:id="29"/>
      <w:r w:rsidRPr="00A728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 Виды территориальных зон</w:t>
      </w:r>
      <w:bookmarkEnd w:id="30"/>
    </w:p>
    <w:p w14:paraId="1DCF4923" w14:textId="77777777" w:rsidR="00775D78" w:rsidRPr="00A72826" w:rsidRDefault="00775D78" w:rsidP="00FD0F04">
      <w:pPr>
        <w:spacing w:after="0" w:line="240" w:lineRule="auto"/>
        <w:ind w:right="-1" w:firstLine="658"/>
        <w:jc w:val="both"/>
        <w:rPr>
          <w:rFonts w:ascii="Times New Roman" w:hAnsi="Times New Roman" w:cs="Times New Roman"/>
          <w:sz w:val="20"/>
          <w:szCs w:val="28"/>
        </w:rPr>
      </w:pPr>
    </w:p>
    <w:p w14:paraId="3435867A" w14:textId="77777777" w:rsidR="001E263B" w:rsidRPr="00A72826" w:rsidRDefault="001E263B" w:rsidP="001E263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2826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Территориальные зоны - зоны, для которых в правилах землепользования и застройки определены границы и установлены градостроительные регламенты.</w:t>
      </w:r>
    </w:p>
    <w:p w14:paraId="0474CA18" w14:textId="77777777" w:rsidR="007C0098" w:rsidRPr="00A72826" w:rsidRDefault="007C0098" w:rsidP="00913A1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2826">
        <w:rPr>
          <w:rFonts w:ascii="Times New Roman" w:hAnsi="Times New Roman"/>
          <w:sz w:val="28"/>
          <w:szCs w:val="28"/>
        </w:rPr>
        <w:t xml:space="preserve">Порядок установления, виды, состав и границы территориальных зон </w:t>
      </w:r>
      <w:r w:rsidRPr="00A72826">
        <w:rPr>
          <w:rFonts w:ascii="Times New Roman" w:hAnsi="Times New Roman"/>
          <w:sz w:val="28"/>
          <w:szCs w:val="28"/>
        </w:rPr>
        <w:lastRenderedPageBreak/>
        <w:t>определяются в соответствии с требованиями статей 34, 35 Градостроительного кодекса Российской Федерации.</w:t>
      </w:r>
    </w:p>
    <w:p w14:paraId="0F79B10C" w14:textId="77777777" w:rsidR="000E54E8" w:rsidRPr="00A72826" w:rsidRDefault="000E54E8" w:rsidP="007C2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82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hyperlink w:anchor="sub_106" w:history="1">
        <w:r w:rsidRPr="00A7282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 зонирования</w:t>
        </w:r>
      </w:hyperlink>
      <w:r w:rsidRPr="00A72826">
        <w:rPr>
          <w:rFonts w:ascii="Times New Roman" w:hAnsi="Times New Roman" w:cs="Times New Roman"/>
          <w:sz w:val="28"/>
          <w:szCs w:val="28"/>
        </w:rPr>
        <w:t xml:space="preserve"> на карте градостроительного зонирования определены виды территориальных</w:t>
      </w:r>
      <w:r w:rsidR="00775D78" w:rsidRPr="00A72826">
        <w:rPr>
          <w:rFonts w:ascii="Times New Roman" w:hAnsi="Times New Roman" w:cs="Times New Roman"/>
          <w:sz w:val="28"/>
          <w:szCs w:val="28"/>
        </w:rPr>
        <w:t xml:space="preserve"> зон, представленные в таблице</w:t>
      </w:r>
      <w:r w:rsidRPr="00A72826">
        <w:rPr>
          <w:rFonts w:ascii="Times New Roman" w:hAnsi="Times New Roman" w:cs="Times New Roman"/>
          <w:sz w:val="28"/>
          <w:szCs w:val="28"/>
        </w:rPr>
        <w:t>.</w:t>
      </w:r>
    </w:p>
    <w:p w14:paraId="4A89C0EC" w14:textId="77777777" w:rsidR="00913A12" w:rsidRPr="00A72826" w:rsidRDefault="00913A12" w:rsidP="007C2CFF">
      <w:pPr>
        <w:spacing w:after="0" w:line="240" w:lineRule="auto"/>
        <w:ind w:firstLine="658"/>
        <w:jc w:val="center"/>
        <w:rPr>
          <w:rFonts w:ascii="Times New Roman" w:hAnsi="Times New Roman" w:cs="Times New Roman"/>
          <w:sz w:val="12"/>
          <w:szCs w:val="28"/>
        </w:rPr>
      </w:pPr>
    </w:p>
    <w:p w14:paraId="21BAF3FB" w14:textId="77777777" w:rsidR="00775D78" w:rsidRPr="00A72826" w:rsidRDefault="00775D78" w:rsidP="007C2CFF">
      <w:pPr>
        <w:spacing w:after="0" w:line="240" w:lineRule="auto"/>
        <w:ind w:firstLine="658"/>
        <w:jc w:val="center"/>
        <w:rPr>
          <w:rFonts w:ascii="Times New Roman" w:hAnsi="Times New Roman" w:cs="Times New Roman"/>
          <w:sz w:val="28"/>
          <w:szCs w:val="28"/>
        </w:rPr>
      </w:pPr>
      <w:r w:rsidRPr="00A72826">
        <w:rPr>
          <w:rFonts w:ascii="Times New Roman" w:hAnsi="Times New Roman" w:cs="Times New Roman"/>
          <w:sz w:val="28"/>
          <w:szCs w:val="28"/>
        </w:rPr>
        <w:t>Территориальные зоны</w:t>
      </w:r>
    </w:p>
    <w:p w14:paraId="1C2E9A49" w14:textId="77777777" w:rsidR="00AB06B7" w:rsidRPr="00A72826" w:rsidRDefault="00AB06B7" w:rsidP="007C2CFF">
      <w:pPr>
        <w:spacing w:after="0" w:line="240" w:lineRule="auto"/>
        <w:ind w:firstLine="658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835"/>
        <w:gridCol w:w="6629"/>
      </w:tblGrid>
      <w:tr w:rsidR="000044EC" w:rsidRPr="00A72826" w14:paraId="0FB79E31" w14:textId="77777777" w:rsidTr="00DB2BD5">
        <w:tc>
          <w:tcPr>
            <w:tcW w:w="2835" w:type="dxa"/>
          </w:tcPr>
          <w:p w14:paraId="42E19B8A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1" w:name="_Hlk32482239"/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Кодовое </w:t>
            </w:r>
          </w:p>
          <w:p w14:paraId="6418DFBD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обозначение </w:t>
            </w:r>
          </w:p>
          <w:p w14:paraId="294C3100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территориальной зоны</w:t>
            </w:r>
          </w:p>
        </w:tc>
        <w:tc>
          <w:tcPr>
            <w:tcW w:w="6629" w:type="dxa"/>
          </w:tcPr>
          <w:p w14:paraId="6B009095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территориальной зоны</w:t>
            </w:r>
          </w:p>
        </w:tc>
      </w:tr>
      <w:tr w:rsidR="000044EC" w:rsidRPr="00A72826" w14:paraId="6B099286" w14:textId="77777777" w:rsidTr="00DB2BD5">
        <w:tc>
          <w:tcPr>
            <w:tcW w:w="2835" w:type="dxa"/>
          </w:tcPr>
          <w:p w14:paraId="123C6D3C" w14:textId="77777777" w:rsidR="00550883" w:rsidRPr="00166187" w:rsidRDefault="00ED5AF6" w:rsidP="007C2CF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9" w:type="dxa"/>
          </w:tcPr>
          <w:p w14:paraId="33374973" w14:textId="77777777" w:rsidR="00550883" w:rsidRPr="00166187" w:rsidRDefault="00ED5AF6" w:rsidP="007C2CF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44EC" w:rsidRPr="00A72826" w14:paraId="62369A87" w14:textId="77777777" w:rsidTr="00DB2BD5">
        <w:tc>
          <w:tcPr>
            <w:tcW w:w="2835" w:type="dxa"/>
          </w:tcPr>
          <w:p w14:paraId="6946FF09" w14:textId="77777777" w:rsidR="00550883" w:rsidRPr="00166187" w:rsidRDefault="00550883" w:rsidP="007C2C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14:paraId="63B2ECE3" w14:textId="0856D054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87">
              <w:rPr>
                <w:rFonts w:ascii="Times New Roman" w:hAnsi="Times New Roman" w:cs="Times New Roman"/>
                <w:b/>
                <w:sz w:val="24"/>
                <w:szCs w:val="24"/>
              </w:rPr>
              <w:t>Жил</w:t>
            </w:r>
            <w:r w:rsidR="00E83F6B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16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</w:t>
            </w:r>
            <w:r w:rsidR="00E83F6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0044EC" w:rsidRPr="00A72826" w14:paraId="49FA1FBB" w14:textId="77777777" w:rsidTr="00DB2BD5">
        <w:tc>
          <w:tcPr>
            <w:tcW w:w="2835" w:type="dxa"/>
          </w:tcPr>
          <w:p w14:paraId="63D3139E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Ж-1</w:t>
            </w:r>
          </w:p>
        </w:tc>
        <w:tc>
          <w:tcPr>
            <w:tcW w:w="6629" w:type="dxa"/>
          </w:tcPr>
          <w:p w14:paraId="33A487CA" w14:textId="77777777" w:rsidR="00550883" w:rsidRPr="00166187" w:rsidRDefault="00550883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застройки</w:t>
            </w:r>
            <w:r w:rsidR="00D62A19"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290C"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индивидуальными жилыми домами</w:t>
            </w:r>
          </w:p>
        </w:tc>
      </w:tr>
      <w:tr w:rsidR="007B290C" w:rsidRPr="00A72826" w14:paraId="644BBA53" w14:textId="77777777" w:rsidTr="00DB2BD5">
        <w:tc>
          <w:tcPr>
            <w:tcW w:w="2835" w:type="dxa"/>
          </w:tcPr>
          <w:p w14:paraId="1BA0307D" w14:textId="77777777" w:rsidR="007B290C" w:rsidRPr="00166187" w:rsidRDefault="007B290C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Ж-2</w:t>
            </w:r>
          </w:p>
        </w:tc>
        <w:tc>
          <w:tcPr>
            <w:tcW w:w="6629" w:type="dxa"/>
          </w:tcPr>
          <w:p w14:paraId="6B70DFEF" w14:textId="77777777" w:rsidR="007B290C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застройки блокированными жилыми домами</w:t>
            </w:r>
          </w:p>
        </w:tc>
      </w:tr>
      <w:tr w:rsidR="007B290C" w:rsidRPr="00A72826" w14:paraId="33D36230" w14:textId="77777777" w:rsidTr="00DB2BD5">
        <w:tc>
          <w:tcPr>
            <w:tcW w:w="2835" w:type="dxa"/>
          </w:tcPr>
          <w:p w14:paraId="4837EE93" w14:textId="77777777" w:rsidR="007B290C" w:rsidRPr="00166187" w:rsidRDefault="007B290C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Ж-3</w:t>
            </w:r>
          </w:p>
        </w:tc>
        <w:tc>
          <w:tcPr>
            <w:tcW w:w="6629" w:type="dxa"/>
          </w:tcPr>
          <w:p w14:paraId="24C850E0" w14:textId="77777777" w:rsidR="007B290C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застройки многоквартирными жилыми домами</w:t>
            </w:r>
          </w:p>
        </w:tc>
      </w:tr>
      <w:tr w:rsidR="000044EC" w:rsidRPr="00A72826" w14:paraId="6655F7F3" w14:textId="77777777" w:rsidTr="00DB2BD5">
        <w:tc>
          <w:tcPr>
            <w:tcW w:w="2835" w:type="dxa"/>
          </w:tcPr>
          <w:p w14:paraId="4F6AA9D9" w14:textId="77777777" w:rsidR="00550883" w:rsidRPr="00166187" w:rsidRDefault="00550883" w:rsidP="007C2C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14:paraId="4A02BE93" w14:textId="0C14B180" w:rsidR="00550883" w:rsidRPr="00166187" w:rsidRDefault="00E83F6B" w:rsidP="007C2C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 – деловые зоны</w:t>
            </w:r>
          </w:p>
        </w:tc>
      </w:tr>
      <w:tr w:rsidR="000044EC" w:rsidRPr="00A72826" w14:paraId="52170D07" w14:textId="77777777" w:rsidTr="00DB2BD5">
        <w:tc>
          <w:tcPr>
            <w:tcW w:w="2835" w:type="dxa"/>
          </w:tcPr>
          <w:p w14:paraId="0B160A5C" w14:textId="77777777" w:rsidR="00550883" w:rsidRPr="00166187" w:rsidRDefault="00FD0F04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550883"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6629" w:type="dxa"/>
          </w:tcPr>
          <w:p w14:paraId="6798202B" w14:textId="77777777" w:rsidR="00550883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смешанного функционального назначения</w:t>
            </w:r>
          </w:p>
        </w:tc>
      </w:tr>
      <w:tr w:rsidR="007B290C" w:rsidRPr="00A72826" w14:paraId="38625FBF" w14:textId="77777777" w:rsidTr="00DB2BD5">
        <w:tc>
          <w:tcPr>
            <w:tcW w:w="2835" w:type="dxa"/>
          </w:tcPr>
          <w:p w14:paraId="595BA59A" w14:textId="77777777" w:rsidR="007B290C" w:rsidRPr="00166187" w:rsidRDefault="007B290C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ОД-2</w:t>
            </w:r>
          </w:p>
        </w:tc>
        <w:tc>
          <w:tcPr>
            <w:tcW w:w="6629" w:type="dxa"/>
          </w:tcPr>
          <w:p w14:paraId="2BECD98A" w14:textId="77777777" w:rsidR="007B290C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размещения объектов социальной инфраструктуры</w:t>
            </w:r>
          </w:p>
        </w:tc>
      </w:tr>
      <w:tr w:rsidR="007B290C" w:rsidRPr="00A72826" w14:paraId="0FFE2BF8" w14:textId="77777777" w:rsidTr="00DB2BD5">
        <w:tc>
          <w:tcPr>
            <w:tcW w:w="2835" w:type="dxa"/>
          </w:tcPr>
          <w:p w14:paraId="30FFE958" w14:textId="77777777" w:rsidR="007B290C" w:rsidRPr="00166187" w:rsidRDefault="007B290C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ОД-3</w:t>
            </w:r>
          </w:p>
        </w:tc>
        <w:tc>
          <w:tcPr>
            <w:tcW w:w="6629" w:type="dxa"/>
          </w:tcPr>
          <w:p w14:paraId="64A7AF55" w14:textId="77777777" w:rsidR="007B290C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размещения объектов коммерческого назначения</w:t>
            </w:r>
          </w:p>
        </w:tc>
      </w:tr>
      <w:tr w:rsidR="000044EC" w:rsidRPr="00A72826" w14:paraId="1C553248" w14:textId="77777777" w:rsidTr="00DB2BD5">
        <w:tc>
          <w:tcPr>
            <w:tcW w:w="2835" w:type="dxa"/>
          </w:tcPr>
          <w:p w14:paraId="24E985A3" w14:textId="77777777" w:rsidR="00550883" w:rsidRPr="00166187" w:rsidRDefault="00550883" w:rsidP="007C2CF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</w:tcPr>
          <w:p w14:paraId="2DB88F10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</w:t>
            </w:r>
            <w:r w:rsidR="00591EA5"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зон</w:t>
            </w:r>
            <w:r w:rsidR="00591EA5"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0044EC" w:rsidRPr="00A72826" w14:paraId="76911FD8" w14:textId="77777777" w:rsidTr="00DB2BD5">
        <w:tc>
          <w:tcPr>
            <w:tcW w:w="2835" w:type="dxa"/>
          </w:tcPr>
          <w:p w14:paraId="0B76A2FD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6629" w:type="dxa"/>
          </w:tcPr>
          <w:p w14:paraId="61578B8A" w14:textId="77777777" w:rsidR="00550883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производственных объектов</w:t>
            </w:r>
          </w:p>
        </w:tc>
      </w:tr>
      <w:tr w:rsidR="000044EC" w:rsidRPr="00A72826" w14:paraId="26ADA986" w14:textId="77777777" w:rsidTr="00DB2BD5">
        <w:tc>
          <w:tcPr>
            <w:tcW w:w="2835" w:type="dxa"/>
          </w:tcPr>
          <w:p w14:paraId="387FA532" w14:textId="77777777" w:rsidR="00550883" w:rsidRPr="00166187" w:rsidRDefault="00550883" w:rsidP="007C2CF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</w:tcPr>
          <w:p w14:paraId="13F12F3B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</w:t>
            </w:r>
            <w:r w:rsidR="001308B5"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сельскохозяйственного использования</w:t>
            </w:r>
          </w:p>
        </w:tc>
      </w:tr>
      <w:tr w:rsidR="000044EC" w:rsidRPr="00A72826" w14:paraId="4D2EE894" w14:textId="77777777" w:rsidTr="00DB2BD5">
        <w:tc>
          <w:tcPr>
            <w:tcW w:w="2835" w:type="dxa"/>
          </w:tcPr>
          <w:p w14:paraId="6F4D5145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СХ-1</w:t>
            </w:r>
          </w:p>
        </w:tc>
        <w:tc>
          <w:tcPr>
            <w:tcW w:w="6629" w:type="dxa"/>
          </w:tcPr>
          <w:p w14:paraId="0433AADF" w14:textId="77777777" w:rsidR="00550883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садоводства</w:t>
            </w:r>
          </w:p>
        </w:tc>
      </w:tr>
      <w:tr w:rsidR="000044EC" w:rsidRPr="00A72826" w14:paraId="3EB21BF1" w14:textId="77777777" w:rsidTr="00DB2BD5">
        <w:tc>
          <w:tcPr>
            <w:tcW w:w="2835" w:type="dxa"/>
          </w:tcPr>
          <w:p w14:paraId="1B9D5F1E" w14:textId="77777777" w:rsidR="00C175B0" w:rsidRPr="00166187" w:rsidRDefault="00C175B0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СХ-2</w:t>
            </w:r>
          </w:p>
        </w:tc>
        <w:tc>
          <w:tcPr>
            <w:tcW w:w="6629" w:type="dxa"/>
          </w:tcPr>
          <w:p w14:paraId="7F56C435" w14:textId="77777777" w:rsidR="00C175B0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сельскохозяйственных угодий </w:t>
            </w:r>
          </w:p>
        </w:tc>
      </w:tr>
      <w:tr w:rsidR="007B290C" w:rsidRPr="00A72826" w14:paraId="757E9522" w14:textId="77777777" w:rsidTr="00DB2BD5">
        <w:tc>
          <w:tcPr>
            <w:tcW w:w="2835" w:type="dxa"/>
          </w:tcPr>
          <w:p w14:paraId="51E6BB99" w14:textId="77777777" w:rsidR="007B290C" w:rsidRPr="00166187" w:rsidRDefault="007B290C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СХ-3</w:t>
            </w:r>
          </w:p>
        </w:tc>
        <w:tc>
          <w:tcPr>
            <w:tcW w:w="6629" w:type="dxa"/>
          </w:tcPr>
          <w:p w14:paraId="1BB7CEA0" w14:textId="77777777" w:rsidR="007B290C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объектов сельскохозяйственного производства</w:t>
            </w:r>
          </w:p>
        </w:tc>
      </w:tr>
      <w:tr w:rsidR="000044EC" w:rsidRPr="00A72826" w14:paraId="2C256D0F" w14:textId="77777777" w:rsidTr="00DB2BD5">
        <w:tc>
          <w:tcPr>
            <w:tcW w:w="2835" w:type="dxa"/>
          </w:tcPr>
          <w:p w14:paraId="142C1E5C" w14:textId="77777777" w:rsidR="00550883" w:rsidRPr="00166187" w:rsidRDefault="00550883" w:rsidP="007C2CF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</w:tcPr>
          <w:p w14:paraId="7B955D33" w14:textId="23BDB85E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Рекреационн</w:t>
            </w:r>
            <w:r w:rsidR="00E8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ые</w:t>
            </w: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зон</w:t>
            </w:r>
            <w:r w:rsidR="00E8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</w:tr>
      <w:tr w:rsidR="000044EC" w:rsidRPr="00A72826" w14:paraId="64A17A35" w14:textId="77777777" w:rsidTr="00DB2BD5">
        <w:tc>
          <w:tcPr>
            <w:tcW w:w="2835" w:type="dxa"/>
          </w:tcPr>
          <w:p w14:paraId="32D591EC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6629" w:type="dxa"/>
          </w:tcPr>
          <w:p w14:paraId="464BCA6C" w14:textId="77777777" w:rsidR="00550883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парков, скверов, бульваров и мест отдыха</w:t>
            </w:r>
          </w:p>
        </w:tc>
      </w:tr>
      <w:tr w:rsidR="007B290C" w:rsidRPr="00A72826" w14:paraId="27DB73EF" w14:textId="77777777" w:rsidTr="00DB2BD5">
        <w:tc>
          <w:tcPr>
            <w:tcW w:w="2835" w:type="dxa"/>
          </w:tcPr>
          <w:p w14:paraId="21DA2F74" w14:textId="77777777" w:rsidR="007B290C" w:rsidRPr="00166187" w:rsidRDefault="007B290C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6629" w:type="dxa"/>
          </w:tcPr>
          <w:p w14:paraId="4A5B33B5" w14:textId="77777777" w:rsidR="007B290C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исторических ландшафтов</w:t>
            </w:r>
          </w:p>
        </w:tc>
      </w:tr>
      <w:tr w:rsidR="000044EC" w:rsidRPr="00A72826" w14:paraId="09D48C4E" w14:textId="77777777" w:rsidTr="00DB2BD5">
        <w:tc>
          <w:tcPr>
            <w:tcW w:w="2835" w:type="dxa"/>
          </w:tcPr>
          <w:p w14:paraId="28FB4EC0" w14:textId="77777777" w:rsidR="00550883" w:rsidRPr="00166187" w:rsidRDefault="00550883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</w:tcPr>
          <w:p w14:paraId="4C08D4B2" w14:textId="77777777" w:rsidR="00550883" w:rsidRPr="00166187" w:rsidRDefault="0061324C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</w:t>
            </w:r>
            <w:r w:rsidR="00F0316D"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50883"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инженерно-транспортной инфраструктуры</w:t>
            </w:r>
          </w:p>
        </w:tc>
      </w:tr>
      <w:tr w:rsidR="000044EC" w:rsidRPr="00A72826" w14:paraId="17033CFD" w14:textId="77777777" w:rsidTr="00DB2BD5">
        <w:tc>
          <w:tcPr>
            <w:tcW w:w="2835" w:type="dxa"/>
          </w:tcPr>
          <w:p w14:paraId="3A17456F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ИТ-1</w:t>
            </w:r>
          </w:p>
        </w:tc>
        <w:tc>
          <w:tcPr>
            <w:tcW w:w="6629" w:type="dxa"/>
          </w:tcPr>
          <w:p w14:paraId="29CF7689" w14:textId="735A531A" w:rsidR="00550883" w:rsidRPr="00166187" w:rsidRDefault="00D30DD5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 инженерной </w:t>
            </w:r>
            <w:r w:rsidR="00550883"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</w:t>
            </w:r>
            <w:r w:rsidR="00FD0F04"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0044EC" w:rsidRPr="00A72826" w14:paraId="1D1462B4" w14:textId="77777777" w:rsidTr="00DB2BD5">
        <w:tc>
          <w:tcPr>
            <w:tcW w:w="2835" w:type="dxa"/>
          </w:tcPr>
          <w:p w14:paraId="724779DE" w14:textId="77777777" w:rsidR="00FD0F04" w:rsidRPr="00166187" w:rsidRDefault="00FD0F04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ИТ-2</w:t>
            </w:r>
          </w:p>
        </w:tc>
        <w:tc>
          <w:tcPr>
            <w:tcW w:w="6629" w:type="dxa"/>
          </w:tcPr>
          <w:p w14:paraId="3B1B3030" w14:textId="3D519F97" w:rsidR="00FD0F04" w:rsidRPr="00166187" w:rsidRDefault="00D30DD5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 транспортной </w:t>
            </w:r>
            <w:r w:rsidR="00FD0F04"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</w:t>
            </w:r>
          </w:p>
        </w:tc>
      </w:tr>
      <w:tr w:rsidR="000044EC" w:rsidRPr="00A72826" w14:paraId="1DA1597B" w14:textId="77777777" w:rsidTr="00DB2BD5">
        <w:tc>
          <w:tcPr>
            <w:tcW w:w="2835" w:type="dxa"/>
          </w:tcPr>
          <w:p w14:paraId="321B4EE3" w14:textId="77777777" w:rsidR="00550883" w:rsidRPr="00166187" w:rsidRDefault="00550883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</w:tcPr>
          <w:p w14:paraId="5CAE167B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</w:t>
            </w:r>
            <w:r w:rsidR="001A6A38"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специального назначения</w:t>
            </w:r>
          </w:p>
        </w:tc>
      </w:tr>
      <w:tr w:rsidR="000044EC" w:rsidRPr="005E3653" w14:paraId="14498F85" w14:textId="77777777" w:rsidTr="00DB2BD5">
        <w:tc>
          <w:tcPr>
            <w:tcW w:w="2835" w:type="dxa"/>
          </w:tcPr>
          <w:p w14:paraId="51F293A2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СН-1</w:t>
            </w:r>
          </w:p>
        </w:tc>
        <w:tc>
          <w:tcPr>
            <w:tcW w:w="6629" w:type="dxa"/>
          </w:tcPr>
          <w:p w14:paraId="6216806C" w14:textId="77777777" w:rsidR="00550883" w:rsidRPr="00166187" w:rsidRDefault="00550883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кладбищ</w:t>
            </w:r>
          </w:p>
        </w:tc>
      </w:tr>
      <w:tr w:rsidR="007B290C" w:rsidRPr="005E3653" w14:paraId="28FFB269" w14:textId="77777777" w:rsidTr="00DB2BD5">
        <w:tc>
          <w:tcPr>
            <w:tcW w:w="2835" w:type="dxa"/>
          </w:tcPr>
          <w:p w14:paraId="6513A473" w14:textId="77777777" w:rsidR="007B290C" w:rsidRPr="00166187" w:rsidRDefault="007B290C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СН-2</w:t>
            </w:r>
          </w:p>
        </w:tc>
        <w:tc>
          <w:tcPr>
            <w:tcW w:w="6629" w:type="dxa"/>
          </w:tcPr>
          <w:p w14:paraId="3D98C664" w14:textId="77777777" w:rsidR="007B290C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режимных территорий</w:t>
            </w:r>
          </w:p>
        </w:tc>
      </w:tr>
      <w:tr w:rsidR="007B290C" w:rsidRPr="005E3653" w14:paraId="1A386863" w14:textId="77777777" w:rsidTr="00DB2BD5">
        <w:tc>
          <w:tcPr>
            <w:tcW w:w="2835" w:type="dxa"/>
          </w:tcPr>
          <w:p w14:paraId="746C35F1" w14:textId="77777777" w:rsidR="007B290C" w:rsidRPr="00166187" w:rsidRDefault="007B290C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СН-3</w:t>
            </w:r>
          </w:p>
        </w:tc>
        <w:tc>
          <w:tcPr>
            <w:tcW w:w="6629" w:type="dxa"/>
          </w:tcPr>
          <w:p w14:paraId="765E498C" w14:textId="77777777" w:rsidR="007B290C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санитарно-защитного озеленения</w:t>
            </w:r>
          </w:p>
        </w:tc>
      </w:tr>
      <w:bookmarkEnd w:id="31"/>
    </w:tbl>
    <w:p w14:paraId="0109606E" w14:textId="77777777" w:rsidR="00FB2E3C" w:rsidRPr="005E3653" w:rsidRDefault="00FB2E3C">
      <w:pPr>
        <w:rPr>
          <w:highlight w:val="yellow"/>
        </w:rPr>
      </w:pPr>
      <w:r w:rsidRPr="005E3653">
        <w:rPr>
          <w:highlight w:val="yellow"/>
        </w:rPr>
        <w:br w:type="page"/>
      </w:r>
    </w:p>
    <w:p w14:paraId="5FC513DB" w14:textId="77777777" w:rsidR="00820D7E" w:rsidRPr="005E3653" w:rsidRDefault="00820D7E" w:rsidP="00820D7E">
      <w:pPr>
        <w:rPr>
          <w:highlight w:val="yellow"/>
        </w:rPr>
      </w:pPr>
    </w:p>
    <w:p w14:paraId="2697A5BB" w14:textId="77777777" w:rsidR="00550883" w:rsidRPr="005622F4" w:rsidRDefault="00550883" w:rsidP="00AB06B7">
      <w:pPr>
        <w:pStyle w:val="1"/>
      </w:pPr>
      <w:bookmarkStart w:id="32" w:name="_Toc34740460"/>
      <w:r w:rsidRPr="005622F4">
        <w:t>РАЗДЕЛ 3. Градостроительные регламенты</w:t>
      </w:r>
      <w:bookmarkEnd w:id="32"/>
    </w:p>
    <w:p w14:paraId="22BDCED4" w14:textId="77777777" w:rsidR="007C0098" w:rsidRPr="005622F4" w:rsidRDefault="007C0098" w:rsidP="00522223">
      <w:pPr>
        <w:spacing w:after="0" w:line="240" w:lineRule="auto"/>
        <w:rPr>
          <w:lang w:eastAsia="ru-RU"/>
        </w:rPr>
      </w:pPr>
    </w:p>
    <w:p w14:paraId="66B450F6" w14:textId="77777777" w:rsidR="00790B32" w:rsidRPr="005622F4" w:rsidRDefault="00790B32" w:rsidP="00522223">
      <w:pPr>
        <w:spacing w:after="0" w:line="240" w:lineRule="auto"/>
        <w:rPr>
          <w:lang w:eastAsia="ru-RU"/>
        </w:rPr>
      </w:pPr>
    </w:p>
    <w:p w14:paraId="2E92E52E" w14:textId="77777777" w:rsidR="007C0098" w:rsidRPr="005622F4" w:rsidRDefault="00522223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3" w:name="_Toc34740461"/>
      <w:r w:rsidRPr="005622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</w:t>
      </w:r>
      <w:r w:rsidR="007C0098" w:rsidRPr="005622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Состав и порядок применения градостроительных регламентов</w:t>
      </w:r>
      <w:bookmarkEnd w:id="33"/>
    </w:p>
    <w:p w14:paraId="546EDA32" w14:textId="77777777" w:rsidR="00522223" w:rsidRPr="005622F4" w:rsidRDefault="00522223" w:rsidP="0052222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B58AC1" w14:textId="77777777" w:rsidR="00926402" w:rsidRPr="005622F4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22F4">
        <w:rPr>
          <w:rFonts w:ascii="Times New Roman" w:hAnsi="Times New Roman"/>
          <w:sz w:val="28"/>
          <w:szCs w:val="28"/>
        </w:rPr>
        <w:t>Градостроительным регламентом определяется правовой режим земельных участков, равно как и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14:paraId="3E98D8BE" w14:textId="77777777" w:rsidR="00926402" w:rsidRPr="005622F4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22F4">
        <w:rPr>
          <w:rFonts w:ascii="Times New Roman" w:hAnsi="Times New Roman"/>
          <w:sz w:val="28"/>
          <w:szCs w:val="28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14:paraId="08BFC792" w14:textId="77777777" w:rsidR="00926402" w:rsidRPr="005622F4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22F4">
        <w:rPr>
          <w:rFonts w:ascii="Times New Roman" w:hAnsi="Times New Roman"/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14:paraId="4057D7A6" w14:textId="77777777" w:rsidR="00926402" w:rsidRPr="005622F4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22F4">
        <w:rPr>
          <w:rFonts w:ascii="Times New Roman" w:hAnsi="Times New Roman"/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14:paraId="04F8CA35" w14:textId="77777777" w:rsidR="00926402" w:rsidRPr="005622F4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22F4">
        <w:rPr>
          <w:rFonts w:ascii="Times New Roman" w:hAnsi="Times New Roman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14:paraId="577210FE" w14:textId="77777777" w:rsidR="00926402" w:rsidRPr="005622F4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22F4">
        <w:rPr>
          <w:rFonts w:ascii="Times New Roman" w:hAnsi="Times New Roman"/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14:paraId="4E02D3E3" w14:textId="77777777" w:rsidR="00926402" w:rsidRPr="005622F4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22F4">
        <w:rPr>
          <w:rFonts w:ascii="Times New Roman" w:hAnsi="Times New Roman"/>
          <w:sz w:val="28"/>
          <w:szCs w:val="28"/>
        </w:rPr>
        <w:t>Градостроительные регламенты устанавливаются для всех земель в границах поселения, за исключением указанных в части 6 статьи 36 Градостроительного кодекса Российской Федерации.</w:t>
      </w:r>
    </w:p>
    <w:p w14:paraId="5D878FB8" w14:textId="77777777" w:rsidR="00926402" w:rsidRPr="005622F4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4A16108" w14:textId="77777777" w:rsidR="00926402" w:rsidRPr="005622F4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E144BEB" w14:textId="77777777" w:rsidR="00926402" w:rsidRPr="005622F4" w:rsidRDefault="00926402" w:rsidP="0092640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4" w:name="_Toc4485033"/>
      <w:bookmarkStart w:id="35" w:name="_Toc34740462"/>
      <w:r w:rsidRPr="005622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Общие положения</w:t>
      </w:r>
      <w:bookmarkEnd w:id="34"/>
      <w:bookmarkEnd w:id="35"/>
    </w:p>
    <w:p w14:paraId="5BB1524F" w14:textId="77777777" w:rsidR="00926402" w:rsidRPr="005622F4" w:rsidRDefault="00926402" w:rsidP="0052222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F1FC47" w14:textId="77777777" w:rsidR="00A7213C" w:rsidRPr="00A7213C" w:rsidRDefault="00A7213C" w:rsidP="00A7213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зон с особыми условиями использования территорий устанавливаются ограничения использования земельных участков, которые распространяются на все, что находится над и под поверхностью земель, если иное не предусмотрено законами о недрах, воздушным и водным законодательством, и ограничивают или запрещают размещение и (или) использование расположенных на таких земельных участках объектов </w:t>
      </w:r>
      <w:r w:rsidRPr="00A721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недвижимого имущества и (или) ограничивают или запрещают использование земельных участков для</w:t>
      </w:r>
      <w:proofErr w:type="gramEnd"/>
      <w:r w:rsidRPr="00A72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осуществления иных видов деятельности, которые несовместимы с целями установления зон с особыми условиями использования территорий.</w:t>
      </w:r>
    </w:p>
    <w:p w14:paraId="2E67DBA1" w14:textId="77777777" w:rsidR="00A7213C" w:rsidRPr="00A7213C" w:rsidRDefault="00A7213C" w:rsidP="00A721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13C">
        <w:rPr>
          <w:rFonts w:ascii="Times New Roman" w:eastAsia="Times New Roman" w:hAnsi="Times New Roman" w:cs="Times New Roman"/>
          <w:sz w:val="28"/>
          <w:szCs w:val="28"/>
        </w:rPr>
        <w:t>Земельные участки, включенные в границы зон с особыми условиями использования территорий, у собственников земельных участков, землепользователей, землевладельцев и арендаторов земельных участков не изымаются, если иное не предусмотрено федеральным законом.</w:t>
      </w:r>
    </w:p>
    <w:p w14:paraId="61616CEE" w14:textId="77777777" w:rsidR="00A7213C" w:rsidRPr="00A7213C" w:rsidRDefault="00A7213C" w:rsidP="00A721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dst1936"/>
      <w:bookmarkEnd w:id="36"/>
      <w:r w:rsidRPr="00A7213C">
        <w:rPr>
          <w:rFonts w:ascii="Times New Roman" w:eastAsia="Times New Roman" w:hAnsi="Times New Roman" w:cs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 (далее - ЕГРН). </w:t>
      </w:r>
    </w:p>
    <w:p w14:paraId="719CBE33" w14:textId="77777777" w:rsidR="00A7213C" w:rsidRPr="00A7213C" w:rsidRDefault="00A7213C" w:rsidP="00A721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13C">
        <w:rPr>
          <w:rFonts w:ascii="Times New Roman" w:eastAsia="Times New Roman" w:hAnsi="Times New Roman" w:cs="Times New Roman"/>
          <w:sz w:val="28"/>
          <w:szCs w:val="28"/>
        </w:rPr>
        <w:t>Зоны с особыми условиями использования территорий считаются прекратившими существование, а ограничения использования земельных участков в таких зонах недействующими со дня исключения сведений о зоне с</w:t>
      </w:r>
      <w:r w:rsidRPr="00A7213C">
        <w:rPr>
          <w:rFonts w:eastAsia="Times New Roman"/>
          <w:sz w:val="28"/>
          <w:szCs w:val="28"/>
        </w:rPr>
        <w:t xml:space="preserve"> </w:t>
      </w:r>
      <w:r w:rsidRPr="00A7213C">
        <w:rPr>
          <w:rFonts w:ascii="Times New Roman" w:eastAsia="Times New Roman" w:hAnsi="Times New Roman" w:cs="Times New Roman"/>
          <w:sz w:val="28"/>
          <w:szCs w:val="28"/>
        </w:rPr>
        <w:t xml:space="preserve">особыми условиями использования территории из ЕГРН, если иное не предусмотрено федеральным законом. </w:t>
      </w:r>
    </w:p>
    <w:p w14:paraId="25399F45" w14:textId="77777777" w:rsidR="00A7213C" w:rsidRPr="00A7213C" w:rsidRDefault="00A7213C" w:rsidP="00A7213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13C">
        <w:rPr>
          <w:rFonts w:ascii="Times New Roman" w:eastAsia="Times New Roman" w:hAnsi="Times New Roman" w:cs="Times New Roman"/>
          <w:sz w:val="28"/>
          <w:szCs w:val="28"/>
        </w:rPr>
        <w:t>В случае если земельный участок и объект капитального строительства расположены на территории зон с особыми условиями использования территорий, правовой режим использования и застройки территории указанного земельного участка определяется совокупностью ограничений, установленных настоящими градостроительными регламентами и законодательством Российской Федерации. При этом более жесткие ограничения являются приоритетными.</w:t>
      </w:r>
    </w:p>
    <w:p w14:paraId="2E9FCD8B" w14:textId="77777777" w:rsidR="00A7213C" w:rsidRPr="00A7213C" w:rsidRDefault="00A7213C" w:rsidP="00A7213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13C">
        <w:rPr>
          <w:rFonts w:ascii="Times New Roman" w:eastAsia="Times New Roman" w:hAnsi="Times New Roman" w:cs="Times New Roman"/>
          <w:sz w:val="28"/>
          <w:szCs w:val="28"/>
        </w:rPr>
        <w:t>Не допускается требовать согласования размещения зданий, сооружений или осуществления иных видов деятельности в границах зоны с особыми условиями использования территории, за исключением случаев размещения зданий, сооружений в границах придорожных полос автомобильных дорог общего пользования.</w:t>
      </w:r>
    </w:p>
    <w:p w14:paraId="439D1F2B" w14:textId="77777777" w:rsidR="00A7213C" w:rsidRPr="00A7213C" w:rsidRDefault="00A7213C" w:rsidP="00A7213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13C">
        <w:rPr>
          <w:rFonts w:ascii="Times New Roman" w:eastAsia="Times New Roman" w:hAnsi="Times New Roman" w:cs="Times New Roman"/>
          <w:sz w:val="28"/>
          <w:szCs w:val="28"/>
        </w:rPr>
        <w:t>Использование земельных участков и объектов капитального строительства, расположенных в пределах зон с особыми условиями использования территорий, осуществляется в соответствии с градостроительными регламентами, определенными настоящими Правилами, с учетом ограничений, установленных законами, иными нормативными правовыми актами применительно к зонам с особым использованием территорий.</w:t>
      </w:r>
    </w:p>
    <w:p w14:paraId="3CAF75AB" w14:textId="4679CB5D" w:rsidR="002E7691" w:rsidRPr="005622F4" w:rsidRDefault="002E7691" w:rsidP="002E76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2F4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территории </w:t>
      </w:r>
      <w:r w:rsidR="004A62EC" w:rsidRPr="005622F4">
        <w:rPr>
          <w:rFonts w:ascii="Times New Roman" w:hAnsi="Times New Roman" w:cs="Times New Roman"/>
          <w:sz w:val="28"/>
          <w:szCs w:val="28"/>
        </w:rPr>
        <w:t>городского</w:t>
      </w:r>
      <w:r w:rsidR="00A36647" w:rsidRPr="005622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62EC" w:rsidRPr="005622F4">
        <w:rPr>
          <w:rFonts w:ascii="Times New Roman" w:hAnsi="Times New Roman" w:cs="Times New Roman"/>
          <w:sz w:val="28"/>
          <w:szCs w:val="28"/>
        </w:rPr>
        <w:t xml:space="preserve"> Петров Вал</w:t>
      </w:r>
      <w:r w:rsidRPr="005622F4">
        <w:rPr>
          <w:rFonts w:ascii="Times New Roman" w:hAnsi="Times New Roman"/>
          <w:sz w:val="28"/>
          <w:szCs w:val="28"/>
        </w:rPr>
        <w:t xml:space="preserve"> на картах отображены в соответствии с действующим </w:t>
      </w:r>
      <w:r w:rsidRPr="005622F4">
        <w:rPr>
          <w:rFonts w:ascii="Times New Roman" w:hAnsi="Times New Roman"/>
          <w:sz w:val="28"/>
          <w:szCs w:val="28"/>
        </w:rPr>
        <w:lastRenderedPageBreak/>
        <w:t>законодательством РФ, с учетом сведений из ЕГРН (при наличии).</w:t>
      </w:r>
    </w:p>
    <w:p w14:paraId="3241FA36" w14:textId="77777777" w:rsidR="00AB5236" w:rsidRPr="005E3653" w:rsidRDefault="00AB5236" w:rsidP="002E76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1870"/>
        <w:gridCol w:w="2268"/>
        <w:gridCol w:w="1276"/>
        <w:gridCol w:w="2013"/>
        <w:gridCol w:w="1412"/>
      </w:tblGrid>
      <w:tr w:rsidR="000044EC" w:rsidRPr="005E3653" w14:paraId="482EEC5B" w14:textId="77777777" w:rsidTr="00DB2BD5">
        <w:trPr>
          <w:tblHeader/>
        </w:trPr>
        <w:tc>
          <w:tcPr>
            <w:tcW w:w="506" w:type="dxa"/>
          </w:tcPr>
          <w:p w14:paraId="2828C256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E5D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E5DA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70" w:type="dxa"/>
          </w:tcPr>
          <w:p w14:paraId="3EB4131E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b/>
                <w:sz w:val="20"/>
                <w:szCs w:val="20"/>
              </w:rPr>
              <w:t>Зона с особыми условиями использования территории</w:t>
            </w:r>
          </w:p>
        </w:tc>
        <w:tc>
          <w:tcPr>
            <w:tcW w:w="2268" w:type="dxa"/>
          </w:tcPr>
          <w:p w14:paraId="1D4E3061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</w:tcPr>
          <w:p w14:paraId="5BA2C1D8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зоны, </w:t>
            </w:r>
            <w:proofErr w:type="gramStart"/>
            <w:r w:rsidRPr="007E5DA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013" w:type="dxa"/>
          </w:tcPr>
          <w:p w14:paraId="0DF355B0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1412" w:type="dxa"/>
          </w:tcPr>
          <w:p w14:paraId="4B2AE8B9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внесении сведений в ЕГРН</w:t>
            </w:r>
          </w:p>
        </w:tc>
      </w:tr>
      <w:tr w:rsidR="000044EC" w:rsidRPr="005E3653" w14:paraId="45159647" w14:textId="77777777" w:rsidTr="00DB2BD5">
        <w:trPr>
          <w:tblHeader/>
        </w:trPr>
        <w:tc>
          <w:tcPr>
            <w:tcW w:w="506" w:type="dxa"/>
          </w:tcPr>
          <w:p w14:paraId="4B2E2F28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14:paraId="45D3F20A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EF941AC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B594DBB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14:paraId="5C07EEA6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14:paraId="375B4FEA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01F9" w:rsidRPr="005E3653" w14:paraId="2B346422" w14:textId="77777777" w:rsidTr="00DB2BD5">
        <w:trPr>
          <w:trHeight w:val="45"/>
        </w:trPr>
        <w:tc>
          <w:tcPr>
            <w:tcW w:w="506" w:type="dxa"/>
            <w:vMerge w:val="restart"/>
          </w:tcPr>
          <w:p w14:paraId="6D74587C" w14:textId="77777777" w:rsidR="00E401F9" w:rsidRPr="001E2E2A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14:paraId="23738BC1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Охранная зона объекта электроэнергетики</w:t>
            </w:r>
          </w:p>
        </w:tc>
        <w:tc>
          <w:tcPr>
            <w:tcW w:w="2268" w:type="dxa"/>
          </w:tcPr>
          <w:p w14:paraId="22C52496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ПС 220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«Петров Вал»</w:t>
            </w:r>
          </w:p>
        </w:tc>
        <w:tc>
          <w:tcPr>
            <w:tcW w:w="1276" w:type="dxa"/>
          </w:tcPr>
          <w:p w14:paraId="00194E2F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3" w:type="dxa"/>
          </w:tcPr>
          <w:p w14:paraId="65D923AF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карта (план) № 15-10/49 от 05.11.2015</w:t>
            </w:r>
          </w:p>
        </w:tc>
        <w:tc>
          <w:tcPr>
            <w:tcW w:w="1412" w:type="dxa"/>
          </w:tcPr>
          <w:p w14:paraId="563ADCC5" w14:textId="1C528554" w:rsidR="00E401F9" w:rsidRPr="001E2E2A" w:rsidRDefault="00E401F9" w:rsidP="00E401F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26B45D90" w14:textId="77777777" w:rsidTr="00DB2BD5">
        <w:trPr>
          <w:trHeight w:val="45"/>
        </w:trPr>
        <w:tc>
          <w:tcPr>
            <w:tcW w:w="506" w:type="dxa"/>
            <w:vMerge/>
          </w:tcPr>
          <w:p w14:paraId="13F23BC7" w14:textId="77777777" w:rsidR="00E401F9" w:rsidRPr="005E3653" w:rsidRDefault="00E401F9" w:rsidP="00E401F9">
            <w:pPr>
              <w:numPr>
                <w:ilvl w:val="0"/>
                <w:numId w:val="5"/>
              </w:numPr>
              <w:spacing w:before="100" w:beforeAutospacing="1" w:after="100" w:afterAutospacing="1" w:line="240" w:lineRule="exact"/>
              <w:ind w:left="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</w:tcPr>
          <w:p w14:paraId="4EEC0973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5033578B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№ 16 от ПС «Петров Вал»</w:t>
            </w:r>
          </w:p>
        </w:tc>
        <w:tc>
          <w:tcPr>
            <w:tcW w:w="1276" w:type="dxa"/>
          </w:tcPr>
          <w:p w14:paraId="5CB2565F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vMerge w:val="restart"/>
          </w:tcPr>
          <w:p w14:paraId="5D1EFD7F" w14:textId="6F3676C9" w:rsidR="00E401F9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2262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«О некоторых вопросах установления охранных зон объектов электросетевого хозяйства» № 736 от 26.08.2013</w:t>
            </w:r>
          </w:p>
          <w:p w14:paraId="40A86369" w14:textId="1960159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2262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</w:t>
            </w:r>
          </w:p>
        </w:tc>
        <w:tc>
          <w:tcPr>
            <w:tcW w:w="1412" w:type="dxa"/>
          </w:tcPr>
          <w:p w14:paraId="16FA9860" w14:textId="18593244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7C28CB0E" w14:textId="77777777" w:rsidTr="00DB2BD5">
        <w:trPr>
          <w:trHeight w:val="45"/>
        </w:trPr>
        <w:tc>
          <w:tcPr>
            <w:tcW w:w="506" w:type="dxa"/>
            <w:vMerge/>
          </w:tcPr>
          <w:p w14:paraId="70762A1D" w14:textId="77777777" w:rsidR="00E401F9" w:rsidRPr="005E3653" w:rsidRDefault="00E401F9" w:rsidP="00E401F9">
            <w:pPr>
              <w:numPr>
                <w:ilvl w:val="0"/>
                <w:numId w:val="5"/>
              </w:numPr>
              <w:spacing w:before="100" w:beforeAutospacing="1" w:after="100" w:afterAutospacing="1" w:line="240" w:lineRule="exact"/>
              <w:ind w:left="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</w:tcPr>
          <w:p w14:paraId="003A7B59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5E9AAC85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№ 33 от ПС «Петров Вал»</w:t>
            </w:r>
          </w:p>
        </w:tc>
        <w:tc>
          <w:tcPr>
            <w:tcW w:w="1276" w:type="dxa"/>
          </w:tcPr>
          <w:p w14:paraId="6ED94414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vMerge/>
          </w:tcPr>
          <w:p w14:paraId="2015B2B9" w14:textId="48F0E8C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B7615A1" w14:textId="2195C533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3D9B6238" w14:textId="77777777" w:rsidTr="00DB2BD5">
        <w:trPr>
          <w:trHeight w:val="45"/>
        </w:trPr>
        <w:tc>
          <w:tcPr>
            <w:tcW w:w="506" w:type="dxa"/>
            <w:vMerge/>
          </w:tcPr>
          <w:p w14:paraId="4402C4CF" w14:textId="77777777" w:rsidR="00E401F9" w:rsidRPr="005E3653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39450241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27745547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ВЛ-220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Литейная-Петров Вал</w:t>
            </w:r>
          </w:p>
        </w:tc>
        <w:tc>
          <w:tcPr>
            <w:tcW w:w="1276" w:type="dxa"/>
          </w:tcPr>
          <w:p w14:paraId="34F83A38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13" w:type="dxa"/>
            <w:vMerge/>
          </w:tcPr>
          <w:p w14:paraId="31DE3D61" w14:textId="3448AFFE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5E56D35" w14:textId="65105FEF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6B0AE84B" w14:textId="77777777" w:rsidTr="00DB2BD5">
        <w:trPr>
          <w:trHeight w:val="45"/>
        </w:trPr>
        <w:tc>
          <w:tcPr>
            <w:tcW w:w="506" w:type="dxa"/>
            <w:vMerge/>
          </w:tcPr>
          <w:p w14:paraId="0D13E1A1" w14:textId="77777777" w:rsidR="00E401F9" w:rsidRPr="005E3653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4EC38473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3DBD1B00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ВЛ-110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№ 439</w:t>
            </w:r>
          </w:p>
        </w:tc>
        <w:tc>
          <w:tcPr>
            <w:tcW w:w="1276" w:type="dxa"/>
          </w:tcPr>
          <w:p w14:paraId="1AC1A612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13" w:type="dxa"/>
            <w:vMerge/>
          </w:tcPr>
          <w:p w14:paraId="120CB691" w14:textId="4E5DC509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CC48ABB" w14:textId="0AC20E3F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1AF24BC6" w14:textId="77777777" w:rsidTr="00DB2BD5">
        <w:trPr>
          <w:trHeight w:val="45"/>
        </w:trPr>
        <w:tc>
          <w:tcPr>
            <w:tcW w:w="506" w:type="dxa"/>
            <w:vMerge/>
          </w:tcPr>
          <w:p w14:paraId="057EC365" w14:textId="77777777" w:rsidR="00E401F9" w:rsidRPr="005E3653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6B1A9C75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76F11921" w14:textId="74B220DD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КРН 8-16 на базе вакуумного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релоузера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</w:tcPr>
          <w:p w14:paraId="1A5E0518" w14:textId="70A3C59A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vMerge/>
          </w:tcPr>
          <w:p w14:paraId="23F6382C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7D5AA48" w14:textId="641134E1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145DD13E" w14:textId="77777777" w:rsidTr="00DB2BD5">
        <w:trPr>
          <w:trHeight w:val="45"/>
        </w:trPr>
        <w:tc>
          <w:tcPr>
            <w:tcW w:w="506" w:type="dxa"/>
            <w:vMerge/>
          </w:tcPr>
          <w:p w14:paraId="5C51A692" w14:textId="77777777" w:rsidR="00E401F9" w:rsidRPr="005E3653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43701F5B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3F6FCA9D" w14:textId="26717173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КТП-809, КТП-811</w:t>
            </w:r>
          </w:p>
        </w:tc>
        <w:tc>
          <w:tcPr>
            <w:tcW w:w="1276" w:type="dxa"/>
          </w:tcPr>
          <w:p w14:paraId="3EBCB9BC" w14:textId="691A12F4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vMerge/>
          </w:tcPr>
          <w:p w14:paraId="692E2CD3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B7A7817" w14:textId="7673952F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6B916DF6" w14:textId="77777777" w:rsidTr="00DB2BD5">
        <w:trPr>
          <w:trHeight w:val="45"/>
        </w:trPr>
        <w:tc>
          <w:tcPr>
            <w:tcW w:w="506" w:type="dxa"/>
            <w:vMerge/>
          </w:tcPr>
          <w:p w14:paraId="6E30E48E" w14:textId="77777777" w:rsidR="00E401F9" w:rsidRPr="005E3653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64BCFBCB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41147D47" w14:textId="094DEDC9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от оп. № 8-6/1 до оп.8-3/6 ЛЭП-10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Л-8 ЦРП</w:t>
            </w:r>
            <w:proofErr w:type="gramEnd"/>
          </w:p>
        </w:tc>
        <w:tc>
          <w:tcPr>
            <w:tcW w:w="1276" w:type="dxa"/>
          </w:tcPr>
          <w:p w14:paraId="4A16E129" w14:textId="0DA7DE50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vMerge/>
          </w:tcPr>
          <w:p w14:paraId="6AC8CFF6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4DF0A0D" w14:textId="69B48035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1D1038C1" w14:textId="77777777" w:rsidTr="00DB2BD5">
        <w:trPr>
          <w:trHeight w:val="45"/>
        </w:trPr>
        <w:tc>
          <w:tcPr>
            <w:tcW w:w="506" w:type="dxa"/>
            <w:vMerge/>
          </w:tcPr>
          <w:p w14:paraId="7FCF4096" w14:textId="77777777" w:rsidR="00E401F9" w:rsidRPr="005E3653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4CEDAC9C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5503A8B9" w14:textId="65E169D4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КЛ-10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gram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gram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. № 8-6/1 ЛЭП-10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Л-8 ЦРП</w:t>
            </w:r>
          </w:p>
        </w:tc>
        <w:tc>
          <w:tcPr>
            <w:tcW w:w="1276" w:type="dxa"/>
          </w:tcPr>
          <w:p w14:paraId="086CA910" w14:textId="13A5E979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vMerge/>
          </w:tcPr>
          <w:p w14:paraId="4B9E74D9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8F57EDA" w14:textId="4C5FA234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2DFD4AE9" w14:textId="77777777" w:rsidTr="00DB2BD5">
        <w:trPr>
          <w:trHeight w:val="45"/>
        </w:trPr>
        <w:tc>
          <w:tcPr>
            <w:tcW w:w="506" w:type="dxa"/>
            <w:vMerge/>
          </w:tcPr>
          <w:p w14:paraId="125E0980" w14:textId="77777777" w:rsidR="00E401F9" w:rsidRPr="005E3653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3C9F2E9E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41CC494D" w14:textId="4A0CA7F0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ВЛИ0-0,4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от РУ-0,4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гр.3 КТП-804</w:t>
            </w:r>
          </w:p>
        </w:tc>
        <w:tc>
          <w:tcPr>
            <w:tcW w:w="1276" w:type="dxa"/>
          </w:tcPr>
          <w:p w14:paraId="5524EA02" w14:textId="62936CAA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vMerge/>
          </w:tcPr>
          <w:p w14:paraId="0432432B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7478671" w14:textId="74376081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005E489C" w14:textId="77777777" w:rsidTr="00DB2BD5">
        <w:trPr>
          <w:trHeight w:val="45"/>
        </w:trPr>
        <w:tc>
          <w:tcPr>
            <w:tcW w:w="506" w:type="dxa"/>
            <w:vMerge/>
          </w:tcPr>
          <w:p w14:paraId="1C7E8693" w14:textId="77777777" w:rsidR="00E401F9" w:rsidRPr="005E3653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3CFD7CA9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63A42F44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ВЛ-220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«Петров Вал» (Петров Вал-Таловка)</w:t>
            </w:r>
          </w:p>
        </w:tc>
        <w:tc>
          <w:tcPr>
            <w:tcW w:w="1276" w:type="dxa"/>
          </w:tcPr>
          <w:p w14:paraId="2CB635AC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13" w:type="dxa"/>
          </w:tcPr>
          <w:p w14:paraId="6535C586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карта (план) № 14-10/12 от 26.05.2014</w:t>
            </w:r>
          </w:p>
        </w:tc>
        <w:tc>
          <w:tcPr>
            <w:tcW w:w="1412" w:type="dxa"/>
          </w:tcPr>
          <w:p w14:paraId="5AE78ECE" w14:textId="02BB4B0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31B28EC5" w14:textId="77777777" w:rsidTr="00DB2BD5">
        <w:trPr>
          <w:trHeight w:val="45"/>
        </w:trPr>
        <w:tc>
          <w:tcPr>
            <w:tcW w:w="506" w:type="dxa"/>
            <w:vMerge/>
          </w:tcPr>
          <w:p w14:paraId="3C143EFF" w14:textId="77777777" w:rsidR="00E401F9" w:rsidRPr="005E3653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6FC18A90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6EED9AF0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110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№ 441</w:t>
            </w:r>
          </w:p>
        </w:tc>
        <w:tc>
          <w:tcPr>
            <w:tcW w:w="1276" w:type="dxa"/>
          </w:tcPr>
          <w:p w14:paraId="2C5DE74B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13" w:type="dxa"/>
          </w:tcPr>
          <w:p w14:paraId="297EF6B3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карта (план) № 15-10/10 от 18.03.2015</w:t>
            </w:r>
          </w:p>
        </w:tc>
        <w:tc>
          <w:tcPr>
            <w:tcW w:w="1412" w:type="dxa"/>
          </w:tcPr>
          <w:p w14:paraId="06CAEB53" w14:textId="5BF03DDB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1D50013C" w14:textId="77777777" w:rsidTr="00DB2BD5">
        <w:trPr>
          <w:trHeight w:val="45"/>
        </w:trPr>
        <w:tc>
          <w:tcPr>
            <w:tcW w:w="506" w:type="dxa"/>
            <w:vMerge/>
          </w:tcPr>
          <w:p w14:paraId="2A1BD736" w14:textId="77777777" w:rsidR="00E401F9" w:rsidRPr="005E3653" w:rsidRDefault="00E401F9" w:rsidP="00E401F9">
            <w:pPr>
              <w:numPr>
                <w:ilvl w:val="0"/>
                <w:numId w:val="5"/>
              </w:numPr>
              <w:spacing w:before="100" w:beforeAutospacing="1" w:after="100" w:afterAutospacing="1" w:line="240" w:lineRule="exact"/>
              <w:ind w:left="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</w:tcPr>
          <w:p w14:paraId="091BFC93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11B55199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110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№ 400</w:t>
            </w:r>
          </w:p>
        </w:tc>
        <w:tc>
          <w:tcPr>
            <w:tcW w:w="1276" w:type="dxa"/>
          </w:tcPr>
          <w:p w14:paraId="740804EA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3" w:type="dxa"/>
          </w:tcPr>
          <w:p w14:paraId="72B176E5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карта (план) № 15-10/27 от 19.03.2015</w:t>
            </w:r>
          </w:p>
        </w:tc>
        <w:tc>
          <w:tcPr>
            <w:tcW w:w="1412" w:type="dxa"/>
          </w:tcPr>
          <w:p w14:paraId="1D2B32FE" w14:textId="56476A7A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47C88E2A" w14:textId="77777777" w:rsidTr="00DB2BD5">
        <w:trPr>
          <w:trHeight w:val="45"/>
        </w:trPr>
        <w:tc>
          <w:tcPr>
            <w:tcW w:w="506" w:type="dxa"/>
            <w:vMerge/>
          </w:tcPr>
          <w:p w14:paraId="214C0ECD" w14:textId="77777777" w:rsidR="00E401F9" w:rsidRPr="005E3653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7DE08431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293C5512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110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№ 422</w:t>
            </w:r>
          </w:p>
        </w:tc>
        <w:tc>
          <w:tcPr>
            <w:tcW w:w="1276" w:type="dxa"/>
          </w:tcPr>
          <w:p w14:paraId="0A986464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13" w:type="dxa"/>
          </w:tcPr>
          <w:p w14:paraId="1350036F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карта (план) № 15-10/24 от 19.03.2015</w:t>
            </w:r>
          </w:p>
        </w:tc>
        <w:tc>
          <w:tcPr>
            <w:tcW w:w="1412" w:type="dxa"/>
          </w:tcPr>
          <w:p w14:paraId="7FA06827" w14:textId="2526A383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D84B51" w:rsidRPr="005E3653" w14:paraId="1396959B" w14:textId="77777777" w:rsidTr="00DB2BD5">
        <w:trPr>
          <w:trHeight w:val="75"/>
        </w:trPr>
        <w:tc>
          <w:tcPr>
            <w:tcW w:w="506" w:type="dxa"/>
            <w:vMerge w:val="restart"/>
          </w:tcPr>
          <w:p w14:paraId="0CFC3944" w14:textId="77777777" w:rsidR="00D84B51" w:rsidRPr="00D84B51" w:rsidRDefault="00D84B51" w:rsidP="00D84B51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14:paraId="432D9129" w14:textId="77777777" w:rsidR="00D84B51" w:rsidRPr="00D84B51" w:rsidRDefault="00D84B51" w:rsidP="00D84B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51">
              <w:rPr>
                <w:rFonts w:ascii="Times New Roman" w:hAnsi="Times New Roman" w:cs="Times New Roman"/>
                <w:sz w:val="20"/>
                <w:szCs w:val="20"/>
              </w:rPr>
              <w:t>Охранная зона трубопровода</w:t>
            </w:r>
          </w:p>
        </w:tc>
        <w:tc>
          <w:tcPr>
            <w:tcW w:w="2268" w:type="dxa"/>
          </w:tcPr>
          <w:p w14:paraId="4626B938" w14:textId="77777777" w:rsidR="00D84B51" w:rsidRPr="00D84B51" w:rsidRDefault="00D84B51" w:rsidP="00D84B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51">
              <w:rPr>
                <w:rFonts w:ascii="Times New Roman" w:hAnsi="Times New Roman" w:cs="Times New Roman"/>
                <w:sz w:val="20"/>
                <w:szCs w:val="20"/>
              </w:rPr>
              <w:t>Трубопровод ОАО «РИТЭК»</w:t>
            </w:r>
          </w:p>
        </w:tc>
        <w:tc>
          <w:tcPr>
            <w:tcW w:w="1276" w:type="dxa"/>
          </w:tcPr>
          <w:p w14:paraId="569C85B0" w14:textId="77777777" w:rsidR="00D84B51" w:rsidRPr="00D84B51" w:rsidRDefault="00D84B51" w:rsidP="00D84B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3" w:type="dxa"/>
          </w:tcPr>
          <w:p w14:paraId="4DC1A3CD" w14:textId="77777777" w:rsidR="00D84B51" w:rsidRPr="00D84B51" w:rsidRDefault="00D84B51" w:rsidP="00D84B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Федерального горного и промышленного надзора России «Об утверждении Правил охраны магистральных трубопроводов» от 24.04.1992 № 9 </w:t>
            </w:r>
          </w:p>
        </w:tc>
        <w:tc>
          <w:tcPr>
            <w:tcW w:w="1412" w:type="dxa"/>
          </w:tcPr>
          <w:p w14:paraId="18B5DAC6" w14:textId="77777777" w:rsidR="00D84B51" w:rsidRPr="00D84B51" w:rsidRDefault="00D84B51" w:rsidP="00D84B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51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D84B51" w:rsidRPr="005E3653" w14:paraId="43E63B82" w14:textId="77777777" w:rsidTr="00DB2BD5">
        <w:trPr>
          <w:trHeight w:val="75"/>
        </w:trPr>
        <w:tc>
          <w:tcPr>
            <w:tcW w:w="506" w:type="dxa"/>
            <w:vMerge/>
          </w:tcPr>
          <w:p w14:paraId="12F60D37" w14:textId="77777777" w:rsidR="00D84B51" w:rsidRPr="005E3653" w:rsidRDefault="00D84B51" w:rsidP="00D84B51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0465A969" w14:textId="77777777" w:rsidR="00D84B51" w:rsidRPr="005E3653" w:rsidRDefault="00D84B51" w:rsidP="00D84B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4B20DDFC" w14:textId="77777777" w:rsidR="00D84B51" w:rsidRPr="00D84B51" w:rsidRDefault="00D84B51" w:rsidP="00D84B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51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</w:t>
            </w:r>
            <w:r w:rsidRPr="00D84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газопровод </w:t>
            </w:r>
            <w:proofErr w:type="gramStart"/>
            <w:r w:rsidRPr="00D84B51">
              <w:rPr>
                <w:rFonts w:ascii="Times New Roman" w:hAnsi="Times New Roman" w:cs="Times New Roman"/>
                <w:sz w:val="20"/>
                <w:szCs w:val="20"/>
              </w:rPr>
              <w:t>Коробки-Камышин</w:t>
            </w:r>
            <w:proofErr w:type="gramEnd"/>
            <w:r w:rsidRPr="00D84B51">
              <w:rPr>
                <w:rFonts w:ascii="Times New Roman" w:hAnsi="Times New Roman" w:cs="Times New Roman"/>
                <w:sz w:val="20"/>
                <w:szCs w:val="20"/>
              </w:rPr>
              <w:t xml:space="preserve"> 1-я и 2-я нитки</w:t>
            </w:r>
          </w:p>
        </w:tc>
        <w:tc>
          <w:tcPr>
            <w:tcW w:w="1276" w:type="dxa"/>
          </w:tcPr>
          <w:p w14:paraId="46F0F945" w14:textId="77777777" w:rsidR="00D84B51" w:rsidRPr="00D84B51" w:rsidRDefault="00D84B51" w:rsidP="00D84B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13" w:type="dxa"/>
          </w:tcPr>
          <w:p w14:paraId="2597950C" w14:textId="77777777" w:rsidR="00D84B51" w:rsidRPr="00D84B51" w:rsidRDefault="00D84B51" w:rsidP="00D84B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D84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Федерального горного и промышленного надзора России «Об утверждении Правил охраны магистральных трубопроводов» от 24.04.1992 № 9 </w:t>
            </w:r>
          </w:p>
          <w:p w14:paraId="433DC40D" w14:textId="77777777" w:rsidR="00D84B51" w:rsidRPr="00D84B51" w:rsidRDefault="00D84B51" w:rsidP="00D84B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«Об утверждении Правил охраны газораспределительных сетей» от 20.11.2000 № 878 </w:t>
            </w:r>
          </w:p>
        </w:tc>
        <w:tc>
          <w:tcPr>
            <w:tcW w:w="1412" w:type="dxa"/>
          </w:tcPr>
          <w:p w14:paraId="339706A2" w14:textId="77777777" w:rsidR="00D84B51" w:rsidRPr="00D84B51" w:rsidRDefault="00D84B51" w:rsidP="00D84B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</w:t>
            </w:r>
          </w:p>
        </w:tc>
      </w:tr>
      <w:tr w:rsidR="00AB2040" w:rsidRPr="005E3653" w14:paraId="21575CE0" w14:textId="77777777" w:rsidTr="00DB2BD5">
        <w:trPr>
          <w:trHeight w:val="113"/>
        </w:trPr>
        <w:tc>
          <w:tcPr>
            <w:tcW w:w="506" w:type="dxa"/>
          </w:tcPr>
          <w:p w14:paraId="73A8E9AF" w14:textId="77777777" w:rsidR="00AB2040" w:rsidRPr="00AB2040" w:rsidRDefault="00AB2040" w:rsidP="00AB2040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3219E692" w14:textId="77777777" w:rsidR="00AB2040" w:rsidRPr="00AB2040" w:rsidRDefault="00AB2040" w:rsidP="00AB204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Охранные зоны линий и сооружений связи</w:t>
            </w:r>
          </w:p>
        </w:tc>
        <w:tc>
          <w:tcPr>
            <w:tcW w:w="2268" w:type="dxa"/>
          </w:tcPr>
          <w:p w14:paraId="26AF3C97" w14:textId="77777777" w:rsidR="00AB2040" w:rsidRPr="00AB2040" w:rsidRDefault="00AB2040" w:rsidP="00AB204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ВОЛС</w:t>
            </w:r>
          </w:p>
        </w:tc>
        <w:tc>
          <w:tcPr>
            <w:tcW w:w="1276" w:type="dxa"/>
          </w:tcPr>
          <w:p w14:paraId="2BB4469F" w14:textId="77777777" w:rsidR="00AB2040" w:rsidRPr="00AB2040" w:rsidRDefault="00AB2040" w:rsidP="00AB204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14:paraId="3E060C77" w14:textId="77777777" w:rsidR="00AB2040" w:rsidRPr="00AB2040" w:rsidRDefault="00AB2040" w:rsidP="00AB204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«Об утверждении правил охраны линий и сооружений связи Российской Федерации» № 578 от 09.06.1995</w:t>
            </w:r>
          </w:p>
        </w:tc>
        <w:tc>
          <w:tcPr>
            <w:tcW w:w="1412" w:type="dxa"/>
          </w:tcPr>
          <w:p w14:paraId="09190EBF" w14:textId="77777777" w:rsidR="00AB2040" w:rsidRPr="00AB2040" w:rsidRDefault="00AB2040" w:rsidP="00AB204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675563" w:rsidRPr="005E3653" w14:paraId="65A1CA7F" w14:textId="77777777" w:rsidTr="00675563">
        <w:trPr>
          <w:trHeight w:val="400"/>
        </w:trPr>
        <w:tc>
          <w:tcPr>
            <w:tcW w:w="506" w:type="dxa"/>
            <w:vMerge w:val="restart"/>
          </w:tcPr>
          <w:p w14:paraId="446D9A93" w14:textId="77777777" w:rsidR="00675563" w:rsidRPr="00AB2040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14:paraId="3BCFD32B" w14:textId="7AB7F8E7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5563">
              <w:rPr>
                <w:rFonts w:ascii="Times New Roman" w:hAnsi="Times New Roman" w:cs="Times New Roman"/>
                <w:sz w:val="20"/>
                <w:szCs w:val="20"/>
              </w:rPr>
              <w:t>одоохранные</w:t>
            </w:r>
            <w:proofErr w:type="spellEnd"/>
            <w:r w:rsidRPr="00675563">
              <w:rPr>
                <w:rFonts w:ascii="Times New Roman" w:hAnsi="Times New Roman" w:cs="Times New Roman"/>
                <w:sz w:val="20"/>
                <w:szCs w:val="20"/>
              </w:rPr>
              <w:t xml:space="preserve"> зоны </w:t>
            </w:r>
          </w:p>
        </w:tc>
        <w:tc>
          <w:tcPr>
            <w:tcW w:w="2268" w:type="dxa"/>
          </w:tcPr>
          <w:p w14:paraId="2EE4E353" w14:textId="4084BE19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5563">
              <w:rPr>
                <w:rFonts w:ascii="Times New Roman" w:hAnsi="Times New Roman" w:cs="Times New Roman"/>
                <w:sz w:val="20"/>
                <w:szCs w:val="20"/>
              </w:rPr>
              <w:t>учьи протяженностью менее 10 км, пруды</w:t>
            </w:r>
          </w:p>
        </w:tc>
        <w:tc>
          <w:tcPr>
            <w:tcW w:w="1276" w:type="dxa"/>
          </w:tcPr>
          <w:p w14:paraId="1DF1C4AA" w14:textId="54CCA0FA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6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vMerge w:val="restart"/>
          </w:tcPr>
          <w:p w14:paraId="5F127B9B" w14:textId="0F5B14DD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63">
              <w:rPr>
                <w:rFonts w:ascii="Times New Roman" w:hAnsi="Times New Roman" w:cs="Times New Roman"/>
                <w:sz w:val="20"/>
                <w:szCs w:val="20"/>
              </w:rPr>
              <w:t>Водный кодекс РФ</w:t>
            </w:r>
          </w:p>
        </w:tc>
        <w:tc>
          <w:tcPr>
            <w:tcW w:w="1412" w:type="dxa"/>
            <w:vMerge w:val="restart"/>
          </w:tcPr>
          <w:p w14:paraId="631CDEF2" w14:textId="3B57CBD8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8433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75563" w:rsidRPr="005E3653" w14:paraId="6B26BE70" w14:textId="77777777" w:rsidTr="00DB2BD5">
        <w:trPr>
          <w:trHeight w:val="400"/>
        </w:trPr>
        <w:tc>
          <w:tcPr>
            <w:tcW w:w="506" w:type="dxa"/>
            <w:vMerge/>
          </w:tcPr>
          <w:p w14:paraId="019BC324" w14:textId="77777777" w:rsidR="00675563" w:rsidRPr="00AB2040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14:paraId="4F99EAE8" w14:textId="77777777" w:rsidR="00675563" w:rsidRPr="00675563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D5B447" w14:textId="49487DB2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63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675563">
              <w:rPr>
                <w:rFonts w:ascii="Times New Roman" w:hAnsi="Times New Roman" w:cs="Times New Roman"/>
                <w:sz w:val="20"/>
                <w:szCs w:val="20"/>
              </w:rPr>
              <w:t>Иловля</w:t>
            </w:r>
            <w:proofErr w:type="spellEnd"/>
          </w:p>
        </w:tc>
        <w:tc>
          <w:tcPr>
            <w:tcW w:w="1276" w:type="dxa"/>
          </w:tcPr>
          <w:p w14:paraId="4771DF9C" w14:textId="7D0AFE8F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6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3" w:type="dxa"/>
            <w:vMerge/>
          </w:tcPr>
          <w:p w14:paraId="769C3903" w14:textId="77777777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62442405" w14:textId="77777777" w:rsidR="00675563" w:rsidRPr="0068433E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563" w:rsidRPr="005E3653" w14:paraId="0E3718C7" w14:textId="77777777" w:rsidTr="00DB2BD5">
        <w:trPr>
          <w:trHeight w:val="400"/>
        </w:trPr>
        <w:tc>
          <w:tcPr>
            <w:tcW w:w="506" w:type="dxa"/>
            <w:vMerge/>
          </w:tcPr>
          <w:p w14:paraId="4864BABC" w14:textId="77777777" w:rsidR="00675563" w:rsidRPr="00AB2040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14:paraId="5B5C9570" w14:textId="77777777" w:rsidR="00675563" w:rsidRPr="00675563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DDCD0C" w14:textId="29D4BF8B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63">
              <w:rPr>
                <w:rFonts w:ascii="Times New Roman" w:hAnsi="Times New Roman" w:cs="Times New Roman"/>
                <w:sz w:val="20"/>
                <w:szCs w:val="20"/>
              </w:rPr>
              <w:t>р. Мокрая Ольховка</w:t>
            </w:r>
          </w:p>
        </w:tc>
        <w:tc>
          <w:tcPr>
            <w:tcW w:w="1276" w:type="dxa"/>
          </w:tcPr>
          <w:p w14:paraId="1D0FF34B" w14:textId="61C4FA41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6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3" w:type="dxa"/>
            <w:vMerge/>
          </w:tcPr>
          <w:p w14:paraId="07F544FD" w14:textId="77777777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67644EFC" w14:textId="77777777" w:rsidR="00675563" w:rsidRPr="0068433E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563" w:rsidRPr="005E3653" w14:paraId="52E940F0" w14:textId="77777777" w:rsidTr="00675563">
        <w:trPr>
          <w:trHeight w:val="160"/>
        </w:trPr>
        <w:tc>
          <w:tcPr>
            <w:tcW w:w="506" w:type="dxa"/>
            <w:vMerge w:val="restart"/>
          </w:tcPr>
          <w:p w14:paraId="75DA6322" w14:textId="77777777" w:rsidR="00675563" w:rsidRPr="00AB2040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14:paraId="561A0776" w14:textId="47FE1D54" w:rsidR="00675563" w:rsidRPr="00675563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Прибрежные защитные полосы</w:t>
            </w:r>
          </w:p>
        </w:tc>
        <w:tc>
          <w:tcPr>
            <w:tcW w:w="2268" w:type="dxa"/>
          </w:tcPr>
          <w:p w14:paraId="3F9D1A4D" w14:textId="3E9B6699" w:rsidR="00675563" w:rsidRPr="00675563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Ручьи протяженностью менее 10 км, пруды, каналы</w:t>
            </w:r>
          </w:p>
        </w:tc>
        <w:tc>
          <w:tcPr>
            <w:tcW w:w="1276" w:type="dxa"/>
          </w:tcPr>
          <w:p w14:paraId="0906CD0C" w14:textId="1869F4D9" w:rsidR="00675563" w:rsidRPr="00675563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vMerge w:val="restart"/>
          </w:tcPr>
          <w:p w14:paraId="64F50D5D" w14:textId="7FA6EDCC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63">
              <w:rPr>
                <w:rFonts w:ascii="Times New Roman" w:hAnsi="Times New Roman" w:cs="Times New Roman"/>
                <w:sz w:val="20"/>
                <w:szCs w:val="20"/>
              </w:rPr>
              <w:t>Водный кодекс РФ</w:t>
            </w:r>
          </w:p>
        </w:tc>
        <w:tc>
          <w:tcPr>
            <w:tcW w:w="1412" w:type="dxa"/>
            <w:vMerge w:val="restart"/>
          </w:tcPr>
          <w:p w14:paraId="280E97FB" w14:textId="41FDA458" w:rsidR="00675563" w:rsidRPr="0068433E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8433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75563" w:rsidRPr="005E3653" w14:paraId="4FE7FD51" w14:textId="77777777" w:rsidTr="00DB2BD5">
        <w:trPr>
          <w:trHeight w:val="160"/>
        </w:trPr>
        <w:tc>
          <w:tcPr>
            <w:tcW w:w="506" w:type="dxa"/>
            <w:vMerge/>
          </w:tcPr>
          <w:p w14:paraId="35BD80B4" w14:textId="77777777" w:rsidR="00675563" w:rsidRPr="00AB2040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14:paraId="41FF3EC6" w14:textId="77777777" w:rsidR="00675563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181369" w14:textId="33E2F124" w:rsidR="00675563" w:rsidRPr="00675563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D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Иловля</w:t>
            </w:r>
            <w:proofErr w:type="spellEnd"/>
          </w:p>
        </w:tc>
        <w:tc>
          <w:tcPr>
            <w:tcW w:w="1276" w:type="dxa"/>
          </w:tcPr>
          <w:p w14:paraId="4EAD890C" w14:textId="2449B06C" w:rsidR="00675563" w:rsidRPr="00675563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vMerge/>
          </w:tcPr>
          <w:p w14:paraId="726F6C65" w14:textId="77777777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379E5321" w14:textId="77777777" w:rsidR="00675563" w:rsidRPr="0068433E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563" w:rsidRPr="005E3653" w14:paraId="54C25FCB" w14:textId="77777777" w:rsidTr="00DB2BD5">
        <w:trPr>
          <w:trHeight w:val="160"/>
        </w:trPr>
        <w:tc>
          <w:tcPr>
            <w:tcW w:w="506" w:type="dxa"/>
            <w:vMerge/>
          </w:tcPr>
          <w:p w14:paraId="11EDEE96" w14:textId="77777777" w:rsidR="00675563" w:rsidRPr="00AB2040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14:paraId="6FE6A204" w14:textId="77777777" w:rsidR="00675563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E27620" w14:textId="3A01D782" w:rsidR="00675563" w:rsidRPr="0039358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3580">
              <w:rPr>
                <w:rFonts w:ascii="Times New Roman" w:hAnsi="Times New Roman" w:cs="Times New Roman"/>
                <w:sz w:val="20"/>
                <w:szCs w:val="20"/>
              </w:rPr>
              <w:t>р. Мокрая Ольховка</w:t>
            </w:r>
          </w:p>
        </w:tc>
        <w:tc>
          <w:tcPr>
            <w:tcW w:w="1276" w:type="dxa"/>
          </w:tcPr>
          <w:p w14:paraId="73DAA16F" w14:textId="73B55982" w:rsidR="00675563" w:rsidRPr="0039358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358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vMerge/>
          </w:tcPr>
          <w:p w14:paraId="25700A40" w14:textId="77777777" w:rsidR="00675563" w:rsidRPr="0039358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5645F484" w14:textId="77777777" w:rsidR="00675563" w:rsidRPr="0039358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563" w:rsidRPr="005E3653" w14:paraId="52B913F0" w14:textId="77777777" w:rsidTr="00DB2BD5">
        <w:trPr>
          <w:trHeight w:val="113"/>
        </w:trPr>
        <w:tc>
          <w:tcPr>
            <w:tcW w:w="506" w:type="dxa"/>
          </w:tcPr>
          <w:p w14:paraId="77BE03D7" w14:textId="77777777" w:rsidR="00675563" w:rsidRPr="0014724D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4FA64AF6" w14:textId="07419390" w:rsidR="00675563" w:rsidRPr="0014724D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0E7CEE">
              <w:fldChar w:fldCharType="begin"/>
            </w:r>
            <w:r w:rsidR="000E7CEE">
              <w:instrText xml:space="preserve"> HYPERLINK "http://www.consultant.ru/document/cons_doc_LAW_300843/a8d403a36309256c21781d6fb8209de9e0c128aa/" \l "dst226" </w:instrText>
            </w:r>
            <w:r w:rsidR="000E7CEE">
              <w:fldChar w:fldCharType="separate"/>
            </w:r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оны</w:t>
            </w:r>
            <w:r w:rsidR="000E7C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 затопления и подтопления</w:t>
            </w:r>
          </w:p>
        </w:tc>
        <w:tc>
          <w:tcPr>
            <w:tcW w:w="2268" w:type="dxa"/>
          </w:tcPr>
          <w:p w14:paraId="3996A2F3" w14:textId="1C49BDC7" w:rsidR="00675563" w:rsidRPr="00393580" w:rsidRDefault="0014724D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3580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93580">
              <w:rPr>
                <w:rFonts w:ascii="Times New Roman" w:hAnsi="Times New Roman" w:cs="Times New Roman"/>
                <w:sz w:val="20"/>
                <w:szCs w:val="20"/>
              </w:rPr>
              <w:t>Иловля</w:t>
            </w:r>
            <w:proofErr w:type="spellEnd"/>
          </w:p>
        </w:tc>
        <w:tc>
          <w:tcPr>
            <w:tcW w:w="1276" w:type="dxa"/>
          </w:tcPr>
          <w:p w14:paraId="62F6071D" w14:textId="7AC59BC6" w:rsidR="00675563" w:rsidRPr="00393580" w:rsidRDefault="0014724D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3580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013" w:type="dxa"/>
          </w:tcPr>
          <w:p w14:paraId="137BBE47" w14:textId="501A0BBE" w:rsidR="00675563" w:rsidRPr="00393580" w:rsidRDefault="0014724D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3580">
              <w:rPr>
                <w:rFonts w:ascii="Times New Roman" w:hAnsi="Times New Roman" w:cs="Times New Roman"/>
                <w:sz w:val="20"/>
                <w:szCs w:val="20"/>
              </w:rPr>
              <w:t>Приказ № 73 от 25.02.2020 Нижне-Волжского БВУ</w:t>
            </w:r>
          </w:p>
        </w:tc>
        <w:tc>
          <w:tcPr>
            <w:tcW w:w="1412" w:type="dxa"/>
          </w:tcPr>
          <w:p w14:paraId="0D3F5C00" w14:textId="3234004D" w:rsidR="00675563" w:rsidRPr="0039358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358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75563" w:rsidRPr="005E3653" w14:paraId="4E6B60B0" w14:textId="77777777" w:rsidTr="00DB2BD5">
        <w:trPr>
          <w:trHeight w:val="113"/>
        </w:trPr>
        <w:tc>
          <w:tcPr>
            <w:tcW w:w="506" w:type="dxa"/>
            <w:vMerge w:val="restart"/>
          </w:tcPr>
          <w:p w14:paraId="17F20252" w14:textId="77777777" w:rsidR="00675563" w:rsidRPr="00AB2040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14:paraId="3A4FAF79" w14:textId="02AC3099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5424F">
              <w:rPr>
                <w:rFonts w:ascii="Times New Roman" w:hAnsi="Times New Roman" w:cs="Times New Roman"/>
                <w:sz w:val="20"/>
                <w:szCs w:val="20"/>
              </w:rPr>
              <w:t>Защитная зона объекта культурного наследия</w:t>
            </w:r>
          </w:p>
        </w:tc>
        <w:tc>
          <w:tcPr>
            <w:tcW w:w="2268" w:type="dxa"/>
          </w:tcPr>
          <w:p w14:paraId="1E0B8AD4" w14:textId="54E16F95" w:rsidR="00675563" w:rsidRPr="0014724D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Селимов</w:t>
            </w:r>
            <w:proofErr w:type="spellEnd"/>
            <w:r w:rsidRPr="0014724D">
              <w:rPr>
                <w:rFonts w:ascii="Times New Roman" w:hAnsi="Times New Roman" w:cs="Times New Roman"/>
                <w:sz w:val="20"/>
                <w:szCs w:val="20"/>
              </w:rPr>
              <w:t xml:space="preserve"> вал, 1550 г.</w:t>
            </w:r>
          </w:p>
        </w:tc>
        <w:tc>
          <w:tcPr>
            <w:tcW w:w="1276" w:type="dxa"/>
          </w:tcPr>
          <w:p w14:paraId="3BD9A0A3" w14:textId="67828E14" w:rsidR="00675563" w:rsidRPr="0014724D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vMerge w:val="restart"/>
          </w:tcPr>
          <w:p w14:paraId="26F45AD8" w14:textId="373F0A3F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5424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25.06.2002 № 73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412" w:type="dxa"/>
            <w:vMerge w:val="restart"/>
          </w:tcPr>
          <w:p w14:paraId="074DCAD7" w14:textId="0878E769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5424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75563" w:rsidRPr="005E3653" w14:paraId="473FED83" w14:textId="77777777" w:rsidTr="00DB2BD5">
        <w:trPr>
          <w:trHeight w:val="113"/>
        </w:trPr>
        <w:tc>
          <w:tcPr>
            <w:tcW w:w="506" w:type="dxa"/>
            <w:vMerge/>
          </w:tcPr>
          <w:p w14:paraId="35DC5954" w14:textId="77777777" w:rsidR="00675563" w:rsidRPr="00AB2040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14:paraId="615BB11F" w14:textId="77777777" w:rsidR="00675563" w:rsidRPr="0015424F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A6E8A7" w14:textId="224CD4C1" w:rsidR="00675563" w:rsidRPr="0014724D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Петров Вал</w:t>
            </w:r>
          </w:p>
        </w:tc>
        <w:tc>
          <w:tcPr>
            <w:tcW w:w="1276" w:type="dxa"/>
          </w:tcPr>
          <w:p w14:paraId="3F3801D8" w14:textId="788AC2AE" w:rsidR="00675563" w:rsidRPr="0014724D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vMerge/>
          </w:tcPr>
          <w:p w14:paraId="62AB97A1" w14:textId="77777777" w:rsidR="00675563" w:rsidRPr="0015424F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6BE4E55C" w14:textId="77777777" w:rsidR="00675563" w:rsidRPr="0015424F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563" w:rsidRPr="005E3653" w14:paraId="7E2D7FEA" w14:textId="77777777" w:rsidTr="00DB2BD5">
        <w:trPr>
          <w:trHeight w:val="113"/>
        </w:trPr>
        <w:tc>
          <w:tcPr>
            <w:tcW w:w="506" w:type="dxa"/>
            <w:vMerge/>
          </w:tcPr>
          <w:p w14:paraId="23C2FE3C" w14:textId="77777777" w:rsidR="00675563" w:rsidRPr="00AB2040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14:paraId="0AA00909" w14:textId="77777777" w:rsidR="00675563" w:rsidRPr="0015424F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876274" w14:textId="7E5B93DB" w:rsidR="00675563" w:rsidRPr="0014724D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воинов, погибших в период Сталинградской битвы</w:t>
            </w:r>
          </w:p>
        </w:tc>
        <w:tc>
          <w:tcPr>
            <w:tcW w:w="1276" w:type="dxa"/>
          </w:tcPr>
          <w:p w14:paraId="3CD8E138" w14:textId="17FFB4F9" w:rsidR="00675563" w:rsidRPr="0014724D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D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2013" w:type="dxa"/>
            <w:vMerge/>
          </w:tcPr>
          <w:p w14:paraId="6744FC74" w14:textId="77777777" w:rsidR="00675563" w:rsidRPr="0015424F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5C95E98C" w14:textId="77777777" w:rsidR="00675563" w:rsidRPr="0015424F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4CFF28" w14:textId="77777777" w:rsidR="0046475B" w:rsidRPr="005E3653" w:rsidRDefault="0046475B" w:rsidP="002E76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8E54F9C" w14:textId="77777777" w:rsidR="002E7691" w:rsidRPr="005E3653" w:rsidRDefault="002E7691" w:rsidP="007C00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02C08B6" w14:textId="2A2D5704" w:rsidR="00522223" w:rsidRDefault="00522223" w:rsidP="0062203C">
      <w:pPr>
        <w:pStyle w:val="2"/>
        <w:numPr>
          <w:ilvl w:val="0"/>
          <w:numId w:val="7"/>
        </w:numPr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7" w:name="_Toc34740463"/>
      <w:r w:rsidRPr="00706C4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  <w:bookmarkEnd w:id="37"/>
    </w:p>
    <w:p w14:paraId="0282B6C1" w14:textId="53C3FA23" w:rsidR="0099767B" w:rsidRDefault="0099767B" w:rsidP="0099767B">
      <w:pPr>
        <w:rPr>
          <w:lang w:eastAsia="ru-RU"/>
        </w:rPr>
      </w:pPr>
    </w:p>
    <w:p w14:paraId="1ABEBADF" w14:textId="77777777" w:rsidR="0099767B" w:rsidRPr="0062203C" w:rsidRDefault="0099767B" w:rsidP="0062203C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</w:rPr>
      </w:pPr>
      <w:r w:rsidRPr="0062203C">
        <w:rPr>
          <w:rStyle w:val="a7"/>
          <w:rFonts w:ascii="Times New Roman" w:hAnsi="Times New Roman" w:cs="Times New Roman"/>
          <w:color w:val="auto"/>
          <w:sz w:val="28"/>
        </w:rPr>
        <w:t>3.1. Общие положения</w:t>
      </w:r>
    </w:p>
    <w:p w14:paraId="7456FD50" w14:textId="77777777" w:rsidR="00522223" w:rsidRPr="00706C46" w:rsidRDefault="00522223" w:rsidP="00FD0F0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840E60A" w14:textId="77777777" w:rsidR="007C0098" w:rsidRPr="00706C46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C46">
        <w:rPr>
          <w:rFonts w:ascii="Times New Roman" w:hAnsi="Times New Roman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14:paraId="7CC5F0C2" w14:textId="77777777" w:rsidR="007C0098" w:rsidRPr="00706C46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C46">
        <w:rPr>
          <w:rFonts w:ascii="Times New Roman" w:hAnsi="Times New Roman"/>
          <w:sz w:val="28"/>
          <w:szCs w:val="28"/>
        </w:rPr>
        <w:t>1) основные виды разрешенного использования;</w:t>
      </w:r>
    </w:p>
    <w:p w14:paraId="50B24E97" w14:textId="77777777" w:rsidR="007C0098" w:rsidRPr="00706C46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C46">
        <w:rPr>
          <w:rFonts w:ascii="Times New Roman" w:hAnsi="Times New Roman"/>
          <w:sz w:val="28"/>
          <w:szCs w:val="28"/>
        </w:rPr>
        <w:t>2) условно разрешенные виды использования;</w:t>
      </w:r>
    </w:p>
    <w:p w14:paraId="637DEA78" w14:textId="77777777" w:rsidR="007C0098" w:rsidRPr="00706C46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2BD5">
        <w:rPr>
          <w:rFonts w:ascii="Times New Roman" w:hAnsi="Times New Roman"/>
          <w:sz w:val="28"/>
          <w:szCs w:val="28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DB2BD5">
        <w:rPr>
          <w:rFonts w:ascii="Times New Roman" w:hAnsi="Times New Roman"/>
          <w:sz w:val="28"/>
          <w:szCs w:val="28"/>
        </w:rPr>
        <w:t>дополнительных</w:t>
      </w:r>
      <w:proofErr w:type="gramEnd"/>
      <w:r w:rsidRPr="00DB2BD5">
        <w:rPr>
          <w:rFonts w:ascii="Times New Roman" w:hAnsi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14:paraId="7098E1D8" w14:textId="77777777" w:rsidR="007C0098" w:rsidRPr="00706C46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C46">
        <w:rPr>
          <w:rFonts w:ascii="Times New Roman" w:hAnsi="Times New Roman"/>
          <w:sz w:val="28"/>
          <w:szCs w:val="28"/>
        </w:rPr>
        <w:t>Виды использования, отсутствующие в градостроительном регламенте, являются запрещенными и не могут быть разрешены, в том числе и по процедурам специальных согласований, без внесения дополнений и изменений в Правила.</w:t>
      </w:r>
    </w:p>
    <w:p w14:paraId="341D1D05" w14:textId="77777777" w:rsidR="007C0098" w:rsidRPr="00706C46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C46">
        <w:rPr>
          <w:rFonts w:ascii="Times New Roman" w:hAnsi="Times New Roman"/>
          <w:sz w:val="28"/>
          <w:szCs w:val="28"/>
        </w:rPr>
        <w:t>Основные виды разрешенного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участков, за исключением организаций, упомянутых в части 4 статьи 37 Градостроительного кодекса Российской Федерации.</w:t>
      </w:r>
    </w:p>
    <w:p w14:paraId="5BEF24E7" w14:textId="77777777" w:rsidR="00790B32" w:rsidRPr="00706C46" w:rsidRDefault="00790B32" w:rsidP="00790B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C46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706C4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FD6B38" w:rsidRPr="00706C46">
        <w:rPr>
          <w:rFonts w:ascii="Times New Roman" w:hAnsi="Times New Roman" w:cs="Times New Roman"/>
          <w:sz w:val="28"/>
          <w:szCs w:val="28"/>
        </w:rPr>
        <w:t> </w:t>
      </w:r>
      <w:r w:rsidRPr="00706C46">
        <w:rPr>
          <w:rFonts w:ascii="Times New Roman" w:hAnsi="Times New Roman" w:cs="Times New Roman"/>
          <w:sz w:val="28"/>
          <w:szCs w:val="28"/>
        </w:rPr>
        <w:t>РФ, муниципальными правовыми актами.</w:t>
      </w:r>
    </w:p>
    <w:p w14:paraId="006794D4" w14:textId="0848F81D" w:rsidR="007C0098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2BD5">
        <w:rPr>
          <w:rFonts w:ascii="Times New Roman" w:hAnsi="Times New Roman"/>
          <w:sz w:val="28"/>
          <w:szCs w:val="28"/>
        </w:rPr>
        <w:t xml:space="preserve">Вспомогательные виды разрешенного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использования, отнесенного </w:t>
      </w:r>
      <w:proofErr w:type="gramStart"/>
      <w:r w:rsidRPr="00DB2BD5">
        <w:rPr>
          <w:rFonts w:ascii="Times New Roman" w:hAnsi="Times New Roman"/>
          <w:sz w:val="28"/>
          <w:szCs w:val="28"/>
        </w:rPr>
        <w:t>к</w:t>
      </w:r>
      <w:proofErr w:type="gramEnd"/>
      <w:r w:rsidRPr="00DB2BD5">
        <w:rPr>
          <w:rFonts w:ascii="Times New Roman" w:hAnsi="Times New Roman"/>
          <w:sz w:val="28"/>
          <w:szCs w:val="28"/>
        </w:rPr>
        <w:t xml:space="preserve"> соответствующим основным или условно разрешенным.</w:t>
      </w:r>
    </w:p>
    <w:p w14:paraId="62B3BE61" w14:textId="77777777" w:rsidR="007F328D" w:rsidRPr="007F328D" w:rsidRDefault="007F328D" w:rsidP="007F32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28D">
        <w:rPr>
          <w:rFonts w:ascii="Times New Roman" w:hAnsi="Times New Roman" w:cs="Times New Roman"/>
          <w:sz w:val="28"/>
          <w:szCs w:val="28"/>
        </w:rPr>
        <w:t>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следующие:</w:t>
      </w:r>
    </w:p>
    <w:p w14:paraId="249B6C14" w14:textId="0630DD75" w:rsidR="007F328D" w:rsidRPr="00E401F9" w:rsidRDefault="007F328D" w:rsidP="007F32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28D">
        <w:rPr>
          <w:rFonts w:ascii="Times New Roman" w:hAnsi="Times New Roman" w:cs="Times New Roman"/>
          <w:sz w:val="28"/>
          <w:szCs w:val="28"/>
        </w:rPr>
        <w:t>1) при соблюдении требований технич</w:t>
      </w:r>
      <w:r w:rsidR="00DB2BD5">
        <w:rPr>
          <w:rFonts w:ascii="Times New Roman" w:hAnsi="Times New Roman" w:cs="Times New Roman"/>
          <w:sz w:val="28"/>
          <w:szCs w:val="28"/>
        </w:rPr>
        <w:t xml:space="preserve">еских регламентов, действующих </w:t>
      </w:r>
      <w:r w:rsidRPr="007F328D">
        <w:rPr>
          <w:rFonts w:ascii="Times New Roman" w:hAnsi="Times New Roman" w:cs="Times New Roman"/>
          <w:sz w:val="28"/>
          <w:szCs w:val="28"/>
        </w:rPr>
        <w:t xml:space="preserve">нормативов градостроительного проектирования, иных требований в соответствии с действующим законодательством допускаются в </w:t>
      </w:r>
      <w:r w:rsidRPr="007F328D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вспомогательных видов разрешенного использования виды, технологически связанные с объектами основных и условно разрешенных видов использования или необходимые для их обслуживания, </w:t>
      </w:r>
      <w:r w:rsidRPr="00E401F9">
        <w:rPr>
          <w:rFonts w:ascii="Times New Roman" w:hAnsi="Times New Roman" w:cs="Times New Roman"/>
          <w:sz w:val="28"/>
          <w:szCs w:val="28"/>
        </w:rPr>
        <w:t>функционирования, благоустройства, инженерного обеспечения, безопасности.</w:t>
      </w:r>
    </w:p>
    <w:p w14:paraId="7263334B" w14:textId="2020AAA9" w:rsidR="007F328D" w:rsidRPr="00E401F9" w:rsidRDefault="007F328D" w:rsidP="007F328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>2) суммарная общая площадь зданий (помещений), занимаемых объектами вспомогательных видов разрешенного использования, расположенных на территории одного земельного участка, не должна превышать 30% общей площади зданий (помещений), расположенных на территории соответствующего земельного участка.</w:t>
      </w:r>
    </w:p>
    <w:p w14:paraId="20C53381" w14:textId="4A4EE194" w:rsidR="007C0098" w:rsidRPr="00E401F9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401F9">
        <w:rPr>
          <w:rFonts w:ascii="Times New Roman" w:hAnsi="Times New Roman"/>
          <w:sz w:val="28"/>
          <w:szCs w:val="28"/>
          <w:bdr w:val="none" w:sz="0" w:space="0" w:color="auto" w:frame="1"/>
        </w:rPr>
        <w:t>Инженерно-технические объекты, сооружения и коммуникации, обеспечивающие реализацию разрешенного использования недвижимости в пределах отдельных земельных участков (электр</w:t>
      </w:r>
      <w:proofErr w:type="gramStart"/>
      <w:r w:rsidRPr="00E401F9">
        <w:rPr>
          <w:rFonts w:ascii="Times New Roman" w:hAnsi="Times New Roman"/>
          <w:sz w:val="28"/>
          <w:szCs w:val="28"/>
          <w:bdr w:val="none" w:sz="0" w:space="0" w:color="auto" w:frame="1"/>
        </w:rPr>
        <w:t>о-</w:t>
      </w:r>
      <w:proofErr w:type="gramEnd"/>
      <w:r w:rsidRPr="00E401F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водо-, </w:t>
      </w:r>
      <w:proofErr w:type="spellStart"/>
      <w:r w:rsidRPr="00E401F9">
        <w:rPr>
          <w:rFonts w:ascii="Times New Roman" w:hAnsi="Times New Roman"/>
          <w:sz w:val="28"/>
          <w:szCs w:val="28"/>
          <w:bdr w:val="none" w:sz="0" w:space="0" w:color="auto" w:frame="1"/>
        </w:rPr>
        <w:t>газообеспечение</w:t>
      </w:r>
      <w:proofErr w:type="spellEnd"/>
      <w:r w:rsidRPr="00E401F9">
        <w:rPr>
          <w:rFonts w:ascii="Times New Roman" w:hAnsi="Times New Roman"/>
          <w:sz w:val="28"/>
          <w:szCs w:val="28"/>
          <w:bdr w:val="none" w:sz="0" w:space="0" w:color="auto" w:frame="1"/>
        </w:rPr>
        <w:t>, водоотведение, телефонизация и т.д.) являются всегда разрешенными, при условии соответствия строительным и противопожарным нормам и правилам, технологическим стандартам безопасности.</w:t>
      </w:r>
    </w:p>
    <w:p w14:paraId="4F30D457" w14:textId="290301DB" w:rsidR="007F328D" w:rsidRPr="00E401F9" w:rsidRDefault="007F328D" w:rsidP="007F328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E401F9">
        <w:rPr>
          <w:rFonts w:ascii="Times New Roman" w:hAnsi="Times New Roman" w:cs="Times New Roman"/>
          <w:sz w:val="28"/>
          <w:szCs w:val="28"/>
        </w:rPr>
        <w:t xml:space="preserve">Виды разрешённого использования земельных участков, содержащиеся в градостроительных регламентах настоящих Правил, установлены в соответствии с классификатором видов разрешённого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 </w:t>
      </w:r>
      <w:proofErr w:type="gramEnd"/>
    </w:p>
    <w:p w14:paraId="48558EF7" w14:textId="703A8379" w:rsidR="007C0098" w:rsidRDefault="007C0098" w:rsidP="003A3B4C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1F9">
        <w:rPr>
          <w:rFonts w:ascii="Times New Roman" w:hAnsi="Times New Roman"/>
          <w:sz w:val="28"/>
          <w:szCs w:val="28"/>
        </w:rPr>
        <w:t>К земельным участкам, иным объектам недвижимости, расположенным в пределах зон с особыми условиями использования территорий, градостроительные регламенты, установленные применительно к соответствующим территориальным зонам, применяются с учетом ограничений, предусмотренных действующим законодательством Российской Федерации.</w:t>
      </w:r>
      <w:proofErr w:type="gramEnd"/>
    </w:p>
    <w:p w14:paraId="0FD29A4B" w14:textId="77777777" w:rsidR="00A32077" w:rsidRPr="00E401F9" w:rsidRDefault="00A32077" w:rsidP="003A3B4C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16E6737" w14:textId="1D75E0ED" w:rsidR="007F328D" w:rsidRDefault="007F328D" w:rsidP="00A3207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</w:rPr>
      </w:pPr>
      <w:r w:rsidRPr="00E401F9">
        <w:rPr>
          <w:rStyle w:val="a7"/>
          <w:rFonts w:ascii="Times New Roman" w:hAnsi="Times New Roman" w:cs="Times New Roman"/>
          <w:color w:val="auto"/>
          <w:sz w:val="28"/>
        </w:rPr>
        <w:t>3.2.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14:paraId="4E42A7FB" w14:textId="77777777" w:rsidR="00A32077" w:rsidRPr="00A32077" w:rsidRDefault="00A32077" w:rsidP="00A32077"/>
    <w:p w14:paraId="437A7F86" w14:textId="77777777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включают:</w:t>
      </w:r>
    </w:p>
    <w:p w14:paraId="4D7B09A7" w14:textId="093A8AEC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>1) предельные (минимальные</w:t>
      </w:r>
      <w:r w:rsidR="00DB2BD5">
        <w:rPr>
          <w:rFonts w:ascii="Times New Roman" w:hAnsi="Times New Roman" w:cs="Times New Roman"/>
          <w:sz w:val="28"/>
          <w:szCs w:val="28"/>
        </w:rPr>
        <w:t xml:space="preserve"> и (или) максимальные) размеры </w:t>
      </w:r>
      <w:r w:rsidRPr="00E401F9">
        <w:rPr>
          <w:rFonts w:ascii="Times New Roman" w:hAnsi="Times New Roman" w:cs="Times New Roman"/>
          <w:sz w:val="28"/>
          <w:szCs w:val="28"/>
        </w:rPr>
        <w:t>земельных участков;</w:t>
      </w:r>
    </w:p>
    <w:p w14:paraId="042E1A92" w14:textId="77777777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 xml:space="preserve">2) минимальные отступы от границ земельных участков в целях </w:t>
      </w:r>
      <w:r w:rsidRPr="00E401F9">
        <w:rPr>
          <w:rFonts w:ascii="Times New Roman" w:hAnsi="Times New Roman" w:cs="Times New Roman"/>
          <w:sz w:val="28"/>
          <w:szCs w:val="28"/>
        </w:rPr>
        <w:lastRenderedPageBreak/>
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14:paraId="77BE10C7" w14:textId="77777777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 xml:space="preserve">3) </w:t>
      </w:r>
      <w:r w:rsidRPr="00E401F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предельное количество этажей или предельная высота зданий, строений, сооружений</w:t>
      </w:r>
      <w:r w:rsidRPr="00E401F9">
        <w:rPr>
          <w:rFonts w:ascii="Times New Roman" w:hAnsi="Times New Roman" w:cs="Times New Roman"/>
          <w:sz w:val="28"/>
          <w:szCs w:val="28"/>
        </w:rPr>
        <w:t>;</w:t>
      </w:r>
    </w:p>
    <w:p w14:paraId="519695E8" w14:textId="77777777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14:paraId="1901C99D" w14:textId="77777777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401F9">
        <w:rPr>
          <w:rStyle w:val="a7"/>
          <w:rFonts w:ascii="Times New Roman" w:hAnsi="Times New Roman" w:cs="Times New Roman"/>
          <w:i w:val="0"/>
          <w:sz w:val="28"/>
          <w:szCs w:val="28"/>
        </w:rPr>
        <w:t>Установлены следующие общие требования к размерам земельных участков:</w:t>
      </w:r>
    </w:p>
    <w:p w14:paraId="74A047D3" w14:textId="77777777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>1) предельные (минимальные и максимальные) размеры земельных участков, предоставляемых гражданам из находящихся в государственной или муниципальной собственности земель для индивидуального жилищного строительства, составляют:</w:t>
      </w:r>
    </w:p>
    <w:p w14:paraId="43F067E8" w14:textId="75835D9E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>- минимальный – 300 м</w:t>
      </w:r>
      <w:proofErr w:type="gramStart"/>
      <w:r w:rsidR="00DB2BD5" w:rsidRPr="00DB2B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01F9">
        <w:rPr>
          <w:rFonts w:ascii="Times New Roman" w:hAnsi="Times New Roman" w:cs="Times New Roman"/>
          <w:sz w:val="28"/>
          <w:szCs w:val="28"/>
        </w:rPr>
        <w:t>;</w:t>
      </w:r>
    </w:p>
    <w:p w14:paraId="78CF0BAA" w14:textId="483D9811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 xml:space="preserve">- максимальный – 1500 </w:t>
      </w:r>
      <w:r w:rsidR="00DB2BD5" w:rsidRPr="00E401F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B2BD5" w:rsidRPr="00DB2B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01F9">
        <w:rPr>
          <w:rFonts w:ascii="Times New Roman" w:hAnsi="Times New Roman" w:cs="Times New Roman"/>
          <w:sz w:val="28"/>
          <w:szCs w:val="28"/>
        </w:rPr>
        <w:t>;</w:t>
      </w:r>
    </w:p>
    <w:p w14:paraId="39FF778A" w14:textId="77777777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>2) предельные (минимальные и максимальные) размеры земельных участков, предоставляемых гражданам из находящихся в государственной или муниципальной собственности земель для ведения личного подсобного хозяйства, составляют:</w:t>
      </w:r>
    </w:p>
    <w:p w14:paraId="1899A980" w14:textId="14CB0DE2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 xml:space="preserve">- минимальный – 300 </w:t>
      </w:r>
      <w:r w:rsidR="00DB2BD5" w:rsidRPr="00E401F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B2BD5" w:rsidRPr="00DB2B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01F9">
        <w:rPr>
          <w:rFonts w:ascii="Times New Roman" w:hAnsi="Times New Roman" w:cs="Times New Roman"/>
          <w:sz w:val="28"/>
          <w:szCs w:val="28"/>
        </w:rPr>
        <w:t>;</w:t>
      </w:r>
    </w:p>
    <w:p w14:paraId="5A084819" w14:textId="7E9F5105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 xml:space="preserve">- максимальный – 1500 </w:t>
      </w:r>
      <w:r w:rsidR="00DB2BD5" w:rsidRPr="00E401F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B2BD5" w:rsidRPr="00DB2B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01F9">
        <w:rPr>
          <w:rFonts w:ascii="Times New Roman" w:hAnsi="Times New Roman" w:cs="Times New Roman"/>
          <w:sz w:val="28"/>
          <w:szCs w:val="28"/>
        </w:rPr>
        <w:t xml:space="preserve"> (для приусадебного земельного участка);</w:t>
      </w:r>
    </w:p>
    <w:p w14:paraId="0AC2D48E" w14:textId="3B07CA4B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 xml:space="preserve">- максимальный – 10000 </w:t>
      </w:r>
      <w:r w:rsidR="00DB2BD5" w:rsidRPr="00E401F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B2BD5" w:rsidRPr="00DB2B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B2BD5" w:rsidRPr="00E401F9">
        <w:rPr>
          <w:rFonts w:ascii="Times New Roman" w:hAnsi="Times New Roman" w:cs="Times New Roman"/>
          <w:sz w:val="28"/>
          <w:szCs w:val="28"/>
        </w:rPr>
        <w:t xml:space="preserve"> </w:t>
      </w:r>
      <w:r w:rsidRPr="00E401F9">
        <w:rPr>
          <w:rFonts w:ascii="Times New Roman" w:hAnsi="Times New Roman" w:cs="Times New Roman"/>
          <w:sz w:val="28"/>
          <w:szCs w:val="28"/>
        </w:rPr>
        <w:t>(для полевого земельного участка).</w:t>
      </w:r>
    </w:p>
    <w:p w14:paraId="6F610D85" w14:textId="77777777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>Предельное количество этажей определяется количеством надземных этажей здания.</w:t>
      </w:r>
    </w:p>
    <w:p w14:paraId="7950A185" w14:textId="77777777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>Предельная высота здания определяется вертикальным линейным размером от отметки уровня земли до наивысшей отметки конструктивного элемента здания: парапет плоской кровли; карниз; конек или фронтон скатной крыши, купол; шпиль; башня.</w:t>
      </w:r>
    </w:p>
    <w:p w14:paraId="155A7D50" w14:textId="69766205" w:rsidR="007C0098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highlight w:val="yellow"/>
          <w:lang w:eastAsia="ru-RU"/>
        </w:rPr>
      </w:pPr>
      <w:r w:rsidRPr="00E401F9">
        <w:rPr>
          <w:rFonts w:ascii="Times New Roman" w:hAnsi="Times New Roman" w:cs="Times New Roman"/>
          <w:sz w:val="28"/>
          <w:szCs w:val="28"/>
        </w:rPr>
        <w:t>Предельная высота строений и сооружений определяется в метрах по вертикали относительно поверхности земли до наивысшей отметки здания и сооружения.</w:t>
      </w:r>
    </w:p>
    <w:p w14:paraId="4B8628E6" w14:textId="77777777" w:rsidR="00913A12" w:rsidRPr="005E3653" w:rsidRDefault="00913A12" w:rsidP="003A3B4C">
      <w:pPr>
        <w:spacing w:after="0" w:line="240" w:lineRule="auto"/>
        <w:rPr>
          <w:highlight w:val="yellow"/>
          <w:lang w:eastAsia="ru-RU"/>
        </w:rPr>
      </w:pPr>
    </w:p>
    <w:p w14:paraId="74DBDA4A" w14:textId="77777777" w:rsidR="007C0098" w:rsidRPr="002E53AB" w:rsidRDefault="00DC0151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8" w:name="_Toc34740464"/>
      <w:r w:rsidRPr="002E53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606489" w:rsidRPr="002E53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</w:t>
      </w:r>
      <w:r w:rsidR="003A3B4C" w:rsidRPr="002E53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где </w:t>
      </w:r>
      <w:r w:rsidR="00606489" w:rsidRPr="002E53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предусматривается осуществление деятельности по комплексному и устойчивому развитию территории</w:t>
      </w:r>
      <w:bookmarkEnd w:id="38"/>
    </w:p>
    <w:p w14:paraId="315247D0" w14:textId="77777777" w:rsidR="007C0098" w:rsidRPr="002E53AB" w:rsidRDefault="007C0098" w:rsidP="00FD0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99C503" w14:textId="77777777" w:rsidR="00606489" w:rsidRPr="002E53AB" w:rsidRDefault="00606489" w:rsidP="00ED0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53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границах поселения отсутствуют территориальные зоны, применительно к которым предусматривается осуществление деятельности по комплексному и устойчивому развитию территории</w:t>
      </w:r>
    </w:p>
    <w:p w14:paraId="7F7F595C" w14:textId="4E0F6531" w:rsidR="00913A12" w:rsidRPr="005E3653" w:rsidRDefault="00913A12" w:rsidP="00ED0E6D">
      <w:pPr>
        <w:spacing w:after="0" w:line="240" w:lineRule="auto"/>
        <w:rPr>
          <w:highlight w:val="yellow"/>
        </w:rPr>
      </w:pPr>
    </w:p>
    <w:p w14:paraId="539426DE" w14:textId="77777777" w:rsidR="00356ECA" w:rsidRPr="002E53AB" w:rsidRDefault="00DC0151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9" w:name="_Toc34740465"/>
      <w:r w:rsidRPr="002E53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3A3B4C" w:rsidRPr="002E53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Территориальные зоны</w:t>
      </w:r>
      <w:bookmarkEnd w:id="39"/>
    </w:p>
    <w:p w14:paraId="75A3E3A5" w14:textId="77777777" w:rsidR="00356ECA" w:rsidRPr="002E53AB" w:rsidRDefault="00356ECA" w:rsidP="00ED0E6D">
      <w:pPr>
        <w:spacing w:after="0" w:line="240" w:lineRule="auto"/>
      </w:pPr>
    </w:p>
    <w:p w14:paraId="2B611858" w14:textId="1958090D" w:rsidR="003A3B4C" w:rsidRPr="002E53AB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0" w:name="_Toc34740466"/>
      <w:r w:rsidRPr="002E53AB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A3B4C" w:rsidRPr="002E53AB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="00356ECA" w:rsidRPr="002E53AB">
        <w:rPr>
          <w:rStyle w:val="a7"/>
          <w:rFonts w:ascii="Times New Roman" w:hAnsi="Times New Roman" w:cs="Times New Roman"/>
          <w:color w:val="auto"/>
          <w:sz w:val="28"/>
          <w:szCs w:val="28"/>
        </w:rPr>
        <w:t>1. Жил</w:t>
      </w:r>
      <w:r w:rsidR="00D36F16">
        <w:rPr>
          <w:rStyle w:val="a7"/>
          <w:rFonts w:ascii="Times New Roman" w:hAnsi="Times New Roman" w:cs="Times New Roman"/>
          <w:color w:val="auto"/>
          <w:sz w:val="28"/>
          <w:szCs w:val="28"/>
        </w:rPr>
        <w:t>ые</w:t>
      </w:r>
      <w:r w:rsidR="003A3B4C" w:rsidRPr="002E53AB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зон</w:t>
      </w:r>
      <w:r w:rsidR="00D36F16">
        <w:rPr>
          <w:rStyle w:val="a7"/>
          <w:rFonts w:ascii="Times New Roman" w:hAnsi="Times New Roman" w:cs="Times New Roman"/>
          <w:color w:val="auto"/>
          <w:sz w:val="28"/>
          <w:szCs w:val="28"/>
        </w:rPr>
        <w:t>ы</w:t>
      </w:r>
      <w:bookmarkEnd w:id="40"/>
    </w:p>
    <w:p w14:paraId="46EFB4EC" w14:textId="77777777" w:rsidR="00A92875" w:rsidRPr="002E53AB" w:rsidRDefault="00A92875" w:rsidP="00A9287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FC8A1D" w14:textId="76CB9CD2" w:rsidR="00A92875" w:rsidRPr="002E53AB" w:rsidRDefault="00A92875" w:rsidP="00913A1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328D">
        <w:rPr>
          <w:rFonts w:ascii="Times New Roman" w:hAnsi="Times New Roman"/>
          <w:sz w:val="28"/>
          <w:szCs w:val="28"/>
        </w:rPr>
        <w:t>Жил</w:t>
      </w:r>
      <w:r w:rsidR="003D04E7" w:rsidRPr="007F328D">
        <w:rPr>
          <w:rFonts w:ascii="Times New Roman" w:hAnsi="Times New Roman"/>
          <w:sz w:val="28"/>
          <w:szCs w:val="28"/>
        </w:rPr>
        <w:t>ые</w:t>
      </w:r>
      <w:r w:rsidRPr="007F328D">
        <w:rPr>
          <w:rFonts w:ascii="Times New Roman" w:hAnsi="Times New Roman"/>
          <w:sz w:val="28"/>
          <w:szCs w:val="28"/>
        </w:rPr>
        <w:t xml:space="preserve"> зон</w:t>
      </w:r>
      <w:r w:rsidR="003D04E7" w:rsidRPr="007F328D">
        <w:rPr>
          <w:rFonts w:ascii="Times New Roman" w:hAnsi="Times New Roman"/>
          <w:sz w:val="28"/>
          <w:szCs w:val="28"/>
        </w:rPr>
        <w:t>ы</w:t>
      </w:r>
      <w:r w:rsidRPr="007F328D">
        <w:rPr>
          <w:rFonts w:ascii="Times New Roman" w:hAnsi="Times New Roman"/>
          <w:sz w:val="28"/>
          <w:szCs w:val="28"/>
        </w:rPr>
        <w:t xml:space="preserve"> предназначен</w:t>
      </w:r>
      <w:r w:rsidR="007F328D" w:rsidRPr="007F328D">
        <w:rPr>
          <w:rFonts w:ascii="Times New Roman" w:hAnsi="Times New Roman"/>
          <w:sz w:val="28"/>
          <w:szCs w:val="28"/>
        </w:rPr>
        <w:t>ы</w:t>
      </w:r>
      <w:r w:rsidR="00094D4A" w:rsidRPr="007F328D">
        <w:rPr>
          <w:rFonts w:ascii="Times New Roman" w:hAnsi="Times New Roman"/>
          <w:sz w:val="28"/>
          <w:szCs w:val="28"/>
        </w:rPr>
        <w:t xml:space="preserve"> </w:t>
      </w:r>
      <w:r w:rsidRPr="007F328D">
        <w:rPr>
          <w:rFonts w:ascii="Times New Roman" w:hAnsi="Times New Roman"/>
          <w:sz w:val="28"/>
          <w:szCs w:val="28"/>
        </w:rPr>
        <w:t>для организации</w:t>
      </w:r>
      <w:r w:rsidRPr="002E53AB">
        <w:rPr>
          <w:rFonts w:ascii="Times New Roman" w:hAnsi="Times New Roman"/>
          <w:sz w:val="28"/>
          <w:szCs w:val="28"/>
        </w:rPr>
        <w:t xml:space="preserve"> здоровой, удобной и безопасной среды проживания населения, отвечающей его социальным, культурным, бытовым и другим потребностям.</w:t>
      </w:r>
    </w:p>
    <w:p w14:paraId="174B6636" w14:textId="77777777" w:rsidR="00A92875" w:rsidRPr="002E53AB" w:rsidRDefault="00A92875" w:rsidP="00913A1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53AB">
        <w:rPr>
          <w:rFonts w:ascii="Times New Roman" w:hAnsi="Times New Roman"/>
          <w:sz w:val="28"/>
          <w:szCs w:val="28"/>
        </w:rPr>
        <w:t>При осуществлении в жил</w:t>
      </w:r>
      <w:r w:rsidR="00317379" w:rsidRPr="002E53AB">
        <w:rPr>
          <w:rFonts w:ascii="Times New Roman" w:hAnsi="Times New Roman"/>
          <w:sz w:val="28"/>
          <w:szCs w:val="28"/>
        </w:rPr>
        <w:t>ой</w:t>
      </w:r>
      <w:r w:rsidRPr="002E53AB">
        <w:rPr>
          <w:rFonts w:ascii="Times New Roman" w:hAnsi="Times New Roman"/>
          <w:sz w:val="28"/>
          <w:szCs w:val="28"/>
        </w:rPr>
        <w:t xml:space="preserve"> зон</w:t>
      </w:r>
      <w:r w:rsidR="00317379" w:rsidRPr="002E53AB">
        <w:rPr>
          <w:rFonts w:ascii="Times New Roman" w:hAnsi="Times New Roman"/>
          <w:sz w:val="28"/>
          <w:szCs w:val="28"/>
        </w:rPr>
        <w:t>е</w:t>
      </w:r>
      <w:r w:rsidRPr="002E53AB">
        <w:rPr>
          <w:rFonts w:ascii="Times New Roman" w:hAnsi="Times New Roman"/>
          <w:sz w:val="28"/>
          <w:szCs w:val="28"/>
        </w:rPr>
        <w:t xml:space="preserve"> строительства зданий, строений, сооружений следует предусматривать их обеспечение объектами инженерной, транспортной и социальной инфраструктур. </w:t>
      </w:r>
    </w:p>
    <w:p w14:paraId="429CD9D8" w14:textId="77777777" w:rsidR="00356ECA" w:rsidRPr="005E3653" w:rsidRDefault="00356ECA" w:rsidP="00ED0E6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highlight w:val="yellow"/>
          <w:lang w:eastAsia="ru-RU"/>
        </w:rPr>
      </w:pPr>
    </w:p>
    <w:p w14:paraId="165DFE1A" w14:textId="77777777" w:rsidR="00C52329" w:rsidRPr="006F72FE" w:rsidRDefault="00356ECA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Ж-1. </w:t>
      </w:r>
      <w:r w:rsidR="00C52329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Зона застройки </w:t>
      </w:r>
      <w:r w:rsidR="00601BCE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индивидуальными жилыми домами</w:t>
      </w:r>
    </w:p>
    <w:p w14:paraId="2EE9DBA0" w14:textId="77777777" w:rsidR="00356ECA" w:rsidRPr="005E3653" w:rsidRDefault="00356ECA" w:rsidP="00C52329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5C9B5B18" w14:textId="77777777" w:rsidR="00356ECA" w:rsidRPr="00532076" w:rsidRDefault="00356ECA" w:rsidP="006F72FE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20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Зона выделена для обеспечения разрешительно-правовых условий и процедур формирования жилых районов и кварталов из </w:t>
      </w:r>
      <w:r w:rsidR="00707030" w:rsidRPr="00532076">
        <w:rPr>
          <w:rFonts w:ascii="Times New Roman" w:hAnsi="Times New Roman"/>
          <w:sz w:val="28"/>
          <w:szCs w:val="28"/>
        </w:rPr>
        <w:t xml:space="preserve">участков, используемых и </w:t>
      </w:r>
      <w:r w:rsidR="00790B32" w:rsidRPr="00532076">
        <w:rPr>
          <w:rFonts w:ascii="Times New Roman" w:hAnsi="Times New Roman"/>
          <w:sz w:val="28"/>
          <w:szCs w:val="28"/>
        </w:rPr>
        <w:t>предназначенных для размещения жилых домов,</w:t>
      </w:r>
      <w:r w:rsidR="00707030" w:rsidRPr="00532076">
        <w:rPr>
          <w:rFonts w:ascii="Times New Roman" w:hAnsi="Times New Roman"/>
          <w:sz w:val="28"/>
          <w:szCs w:val="28"/>
        </w:rPr>
        <w:t xml:space="preserve"> и ведения личного подсобного хозяйства.</w:t>
      </w:r>
    </w:p>
    <w:p w14:paraId="4F029CFB" w14:textId="77777777" w:rsidR="00356ECA" w:rsidRPr="005E3653" w:rsidRDefault="00356ECA" w:rsidP="006F72FE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324D2D4A" w14:textId="77777777" w:rsidR="00356ECA" w:rsidRPr="00532076" w:rsidRDefault="00356ECA" w:rsidP="006F72FE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2076">
        <w:rPr>
          <w:rFonts w:ascii="Times New Roman" w:hAnsi="Times New Roman" w:cs="Times New Roman"/>
          <w:bCs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14:paraId="55CF3D22" w14:textId="77777777" w:rsidR="00356ECA" w:rsidRPr="005E3653" w:rsidRDefault="00356ECA" w:rsidP="00356ECA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5446"/>
        <w:gridCol w:w="2010"/>
      </w:tblGrid>
      <w:tr w:rsidR="000044EC" w:rsidRPr="005E3653" w14:paraId="5B8848C9" w14:textId="77777777" w:rsidTr="0091188E">
        <w:trPr>
          <w:tblHeader/>
        </w:trPr>
        <w:tc>
          <w:tcPr>
            <w:tcW w:w="1105" w:type="pct"/>
            <w:shd w:val="clear" w:color="auto" w:fill="auto"/>
            <w:vAlign w:val="center"/>
          </w:tcPr>
          <w:p w14:paraId="0A69259C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1" w:name="_Hlk31356646"/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</w:t>
            </w:r>
          </w:p>
          <w:p w14:paraId="7ED4867E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14:paraId="3A389226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14:paraId="274B97BE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1A0928FF" w14:textId="77777777" w:rsidR="00356ECA" w:rsidRPr="000B74C3" w:rsidRDefault="00356ECA" w:rsidP="005C7A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</w:t>
            </w:r>
            <w:r w:rsidR="005C7AC0"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6C76715C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6E7D581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  <w:proofErr w:type="gramEnd"/>
          </w:p>
          <w:p w14:paraId="56F66BBC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обозначение) вида разрешенного</w:t>
            </w:r>
          </w:p>
          <w:p w14:paraId="468FFC24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14:paraId="1CC8B9B0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</w:tr>
      <w:tr w:rsidR="000044EC" w:rsidRPr="005E3653" w14:paraId="031E4816" w14:textId="77777777" w:rsidTr="0091188E">
        <w:trPr>
          <w:tblHeader/>
        </w:trPr>
        <w:tc>
          <w:tcPr>
            <w:tcW w:w="1105" w:type="pct"/>
            <w:shd w:val="clear" w:color="auto" w:fill="auto"/>
            <w:vAlign w:val="center"/>
          </w:tcPr>
          <w:p w14:paraId="165D3B89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11C1BB8F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504506AF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4C3">
              <w:rPr>
                <w:rFonts w:ascii="Times New Roman" w:hAnsi="Times New Roman" w:cs="Times New Roman"/>
              </w:rPr>
              <w:t>3</w:t>
            </w:r>
          </w:p>
        </w:tc>
      </w:tr>
      <w:tr w:rsidR="000044EC" w:rsidRPr="005E3653" w14:paraId="5571FB5F" w14:textId="77777777" w:rsidTr="003971CF">
        <w:tc>
          <w:tcPr>
            <w:tcW w:w="5000" w:type="pct"/>
            <w:gridSpan w:val="3"/>
            <w:shd w:val="clear" w:color="auto" w:fill="auto"/>
            <w:vAlign w:val="center"/>
          </w:tcPr>
          <w:p w14:paraId="3BC025AC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B74C3" w:rsidRPr="000B74C3" w14:paraId="41BA87BE" w14:textId="77777777" w:rsidTr="0091188E">
        <w:tc>
          <w:tcPr>
            <w:tcW w:w="1105" w:type="pct"/>
            <w:shd w:val="clear" w:color="auto" w:fill="auto"/>
          </w:tcPr>
          <w:p w14:paraId="10C54BB9" w14:textId="77777777" w:rsidR="000B74C3" w:rsidRPr="000B74C3" w:rsidRDefault="000B74C3" w:rsidP="000B74C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845" w:type="pct"/>
            <w:shd w:val="clear" w:color="auto" w:fill="auto"/>
          </w:tcPr>
          <w:p w14:paraId="7F6439B8" w14:textId="77777777" w:rsidR="000B74C3" w:rsidRDefault="000B74C3" w:rsidP="000B74C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7F8CBDCF" w14:textId="77777777" w:rsidR="00D30DD5" w:rsidRDefault="00D30DD5" w:rsidP="000B74C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сельскохозяйственных культур;</w:t>
            </w:r>
          </w:p>
          <w:p w14:paraId="7BF6B45F" w14:textId="1DBC0752" w:rsidR="00D30DD5" w:rsidRPr="000B74C3" w:rsidRDefault="00D30DD5" w:rsidP="000B74C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050" w:type="pct"/>
            <w:shd w:val="clear" w:color="auto" w:fill="auto"/>
          </w:tcPr>
          <w:p w14:paraId="42729B3F" w14:textId="77777777" w:rsidR="000B74C3" w:rsidRPr="000B74C3" w:rsidRDefault="00C87C87" w:rsidP="00C87C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</w:tr>
      <w:tr w:rsidR="000044EC" w:rsidRPr="005E3653" w14:paraId="1BFD121F" w14:textId="77777777" w:rsidTr="0091188E">
        <w:tc>
          <w:tcPr>
            <w:tcW w:w="1105" w:type="pct"/>
            <w:shd w:val="clear" w:color="auto" w:fill="auto"/>
          </w:tcPr>
          <w:p w14:paraId="2BF66548" w14:textId="77777777" w:rsidR="00356ECA" w:rsidRPr="000B74C3" w:rsidRDefault="00C54744" w:rsidP="0095414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2845" w:type="pct"/>
            <w:shd w:val="clear" w:color="auto" w:fill="auto"/>
          </w:tcPr>
          <w:p w14:paraId="26984C28" w14:textId="77777777" w:rsidR="00A2118D" w:rsidRPr="000B74C3" w:rsidRDefault="00356ECA" w:rsidP="00067C7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</w:t>
            </w:r>
            <w:r w:rsidR="00A2118D" w:rsidRPr="000B74C3">
              <w:rPr>
                <w:rFonts w:ascii="Times New Roman" w:hAnsi="Times New Roman" w:cs="Times New Roman"/>
                <w:sz w:val="24"/>
                <w:szCs w:val="24"/>
              </w:rPr>
              <w:t>указанного в описании вида разрешенного использования с кодом 2.1</w:t>
            </w: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A4A02" w:rsidRPr="000B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AE5B92" w14:textId="77777777" w:rsidR="005847D3" w:rsidRPr="000B74C3" w:rsidRDefault="00356ECA" w:rsidP="00067C7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14:paraId="2AFBBCFE" w14:textId="77777777" w:rsidR="005847D3" w:rsidRPr="000B74C3" w:rsidRDefault="00356ECA" w:rsidP="00067C7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  <w:r w:rsidR="005A4A02" w:rsidRPr="000B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8E24A8" w14:textId="77777777" w:rsidR="00356ECA" w:rsidRPr="000B74C3" w:rsidRDefault="00356ECA" w:rsidP="00067C7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050" w:type="pct"/>
            <w:shd w:val="clear" w:color="auto" w:fill="auto"/>
          </w:tcPr>
          <w:p w14:paraId="66210657" w14:textId="77777777" w:rsidR="00356ECA" w:rsidRPr="005E3653" w:rsidRDefault="00356ECA" w:rsidP="009541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87C87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</w:tr>
      <w:tr w:rsidR="0091188E" w:rsidRPr="005E3653" w14:paraId="1EDBFD17" w14:textId="77777777" w:rsidTr="0091188E">
        <w:tc>
          <w:tcPr>
            <w:tcW w:w="1105" w:type="pct"/>
            <w:shd w:val="clear" w:color="auto" w:fill="auto"/>
          </w:tcPr>
          <w:p w14:paraId="56ACF2EC" w14:textId="77777777" w:rsidR="0091188E" w:rsidRPr="0091188E" w:rsidRDefault="0091188E" w:rsidP="009118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2845" w:type="pct"/>
            <w:shd w:val="clear" w:color="auto" w:fill="auto"/>
          </w:tcPr>
          <w:p w14:paraId="43F02266" w14:textId="77777777" w:rsidR="0091188E" w:rsidRPr="0091188E" w:rsidRDefault="0091188E" w:rsidP="009118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50" w:type="pct"/>
            <w:shd w:val="clear" w:color="auto" w:fill="auto"/>
          </w:tcPr>
          <w:p w14:paraId="6E6474A6" w14:textId="77777777" w:rsidR="0091188E" w:rsidRPr="0091188E" w:rsidRDefault="0091188E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91188E" w:rsidRPr="005E3653" w14:paraId="48D6C10B" w14:textId="77777777" w:rsidTr="0091188E">
        <w:tc>
          <w:tcPr>
            <w:tcW w:w="1105" w:type="pct"/>
            <w:shd w:val="clear" w:color="auto" w:fill="auto"/>
          </w:tcPr>
          <w:p w14:paraId="78892DB3" w14:textId="77777777" w:rsidR="0091188E" w:rsidRPr="0091188E" w:rsidRDefault="0091188E" w:rsidP="009118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2845" w:type="pct"/>
            <w:shd w:val="clear" w:color="auto" w:fill="auto"/>
          </w:tcPr>
          <w:p w14:paraId="41AB1DC5" w14:textId="77777777" w:rsidR="0091188E" w:rsidRPr="0091188E" w:rsidRDefault="0091188E" w:rsidP="009118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50" w:type="pct"/>
            <w:shd w:val="clear" w:color="auto" w:fill="auto"/>
          </w:tcPr>
          <w:p w14:paraId="5CA1DE37" w14:textId="77777777" w:rsidR="0091188E" w:rsidRPr="0091188E" w:rsidRDefault="0091188E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91188E" w:rsidRPr="005E3653" w14:paraId="6E48F202" w14:textId="77777777" w:rsidTr="0091188E">
        <w:tc>
          <w:tcPr>
            <w:tcW w:w="1105" w:type="pct"/>
            <w:shd w:val="clear" w:color="auto" w:fill="auto"/>
          </w:tcPr>
          <w:p w14:paraId="71B88D66" w14:textId="77777777" w:rsidR="0091188E" w:rsidRPr="0091188E" w:rsidRDefault="0091188E" w:rsidP="009118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2845" w:type="pct"/>
            <w:shd w:val="clear" w:color="auto" w:fill="auto"/>
          </w:tcPr>
          <w:p w14:paraId="50156A0E" w14:textId="77777777" w:rsidR="0091188E" w:rsidRPr="0091188E" w:rsidRDefault="0091188E" w:rsidP="009118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50" w:type="pct"/>
            <w:shd w:val="clear" w:color="auto" w:fill="auto"/>
          </w:tcPr>
          <w:p w14:paraId="6092796B" w14:textId="77777777" w:rsidR="0091188E" w:rsidRPr="0091188E" w:rsidRDefault="0091188E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91188E" w:rsidRPr="005E3653" w14:paraId="5F273890" w14:textId="77777777" w:rsidTr="0091188E">
        <w:tc>
          <w:tcPr>
            <w:tcW w:w="1105" w:type="pct"/>
            <w:shd w:val="clear" w:color="auto" w:fill="auto"/>
          </w:tcPr>
          <w:p w14:paraId="7F792564" w14:textId="77777777" w:rsidR="0091188E" w:rsidRPr="0091188E" w:rsidRDefault="0091188E" w:rsidP="009118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845" w:type="pct"/>
            <w:shd w:val="clear" w:color="auto" w:fill="auto"/>
          </w:tcPr>
          <w:p w14:paraId="659C7878" w14:textId="77777777" w:rsidR="0091188E" w:rsidRPr="0091188E" w:rsidRDefault="0091188E" w:rsidP="009118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50" w:type="pct"/>
            <w:shd w:val="clear" w:color="auto" w:fill="auto"/>
          </w:tcPr>
          <w:p w14:paraId="3EC67946" w14:textId="77777777" w:rsidR="0091188E" w:rsidRPr="0091188E" w:rsidRDefault="0091188E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91188E" w:rsidRPr="005E3653" w14:paraId="7301D3B9" w14:textId="77777777" w:rsidTr="0091188E">
        <w:tc>
          <w:tcPr>
            <w:tcW w:w="1105" w:type="pct"/>
            <w:shd w:val="clear" w:color="auto" w:fill="auto"/>
          </w:tcPr>
          <w:p w14:paraId="7EB1C6BF" w14:textId="77777777" w:rsidR="0091188E" w:rsidRPr="0091188E" w:rsidRDefault="0091188E" w:rsidP="009118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2845" w:type="pct"/>
            <w:shd w:val="clear" w:color="auto" w:fill="auto"/>
          </w:tcPr>
          <w:p w14:paraId="052296CF" w14:textId="77777777" w:rsidR="0091188E" w:rsidRPr="0091188E" w:rsidRDefault="0091188E" w:rsidP="009118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50" w:type="pct"/>
            <w:shd w:val="clear" w:color="auto" w:fill="auto"/>
          </w:tcPr>
          <w:p w14:paraId="1B003BC6" w14:textId="77777777" w:rsidR="0091188E" w:rsidRPr="0091188E" w:rsidRDefault="0091188E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</w:tr>
      <w:tr w:rsidR="00FB514C" w:rsidRPr="005E3653" w14:paraId="0F0E8E62" w14:textId="77777777" w:rsidTr="0091188E">
        <w:tc>
          <w:tcPr>
            <w:tcW w:w="1105" w:type="pct"/>
            <w:shd w:val="clear" w:color="auto" w:fill="auto"/>
          </w:tcPr>
          <w:p w14:paraId="2E73294A" w14:textId="7E94F22B" w:rsidR="00FB514C" w:rsidRPr="0091188E" w:rsidRDefault="00FB514C" w:rsidP="00FB514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845" w:type="pct"/>
            <w:shd w:val="clear" w:color="auto" w:fill="auto"/>
          </w:tcPr>
          <w:p w14:paraId="1303D6EC" w14:textId="331B493E" w:rsidR="00FB514C" w:rsidRPr="0091188E" w:rsidRDefault="00FB514C" w:rsidP="00FB514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050" w:type="pct"/>
            <w:shd w:val="clear" w:color="auto" w:fill="auto"/>
          </w:tcPr>
          <w:p w14:paraId="1558E9D0" w14:textId="38D59F79" w:rsidR="00FB514C" w:rsidRPr="0091188E" w:rsidRDefault="00FB514C" w:rsidP="00FB514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B514C" w:rsidRPr="005E3653" w14:paraId="26534F9E" w14:textId="77777777" w:rsidTr="006307ED">
        <w:tc>
          <w:tcPr>
            <w:tcW w:w="1105" w:type="pct"/>
            <w:shd w:val="clear" w:color="auto" w:fill="auto"/>
            <w:vAlign w:val="center"/>
          </w:tcPr>
          <w:p w14:paraId="4B4239C8" w14:textId="7653B786" w:rsidR="00FB514C" w:rsidRPr="0091188E" w:rsidRDefault="00FB514C" w:rsidP="00FB514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(территории) общего </w:t>
            </w:r>
            <w:r w:rsidRPr="0053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46AF9B5A" w14:textId="04B49654" w:rsidR="00FB514C" w:rsidRPr="0091188E" w:rsidRDefault="00FB514C" w:rsidP="00FB514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</w:t>
            </w:r>
            <w:r w:rsidRPr="0053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12.0.2</w:t>
            </w:r>
          </w:p>
        </w:tc>
        <w:tc>
          <w:tcPr>
            <w:tcW w:w="1050" w:type="pct"/>
            <w:shd w:val="clear" w:color="auto" w:fill="auto"/>
          </w:tcPr>
          <w:p w14:paraId="59E7A289" w14:textId="1EF7D7BB" w:rsidR="00FB514C" w:rsidRPr="0091188E" w:rsidRDefault="00FB514C" w:rsidP="00FB514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</w:t>
            </w:r>
          </w:p>
        </w:tc>
      </w:tr>
      <w:tr w:rsidR="000044EC" w:rsidRPr="005E3653" w14:paraId="4443A40B" w14:textId="77777777" w:rsidTr="003971CF">
        <w:tc>
          <w:tcPr>
            <w:tcW w:w="5000" w:type="pct"/>
            <w:gridSpan w:val="3"/>
            <w:shd w:val="clear" w:color="auto" w:fill="auto"/>
            <w:vAlign w:val="center"/>
          </w:tcPr>
          <w:p w14:paraId="0468D1C2" w14:textId="77777777" w:rsidR="00356ECA" w:rsidRPr="00532076" w:rsidRDefault="00356ECA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526322" w:rsidRPr="005E3653" w14:paraId="2A17E94A" w14:textId="77777777" w:rsidTr="0091188E">
        <w:tc>
          <w:tcPr>
            <w:tcW w:w="1105" w:type="pct"/>
            <w:shd w:val="clear" w:color="auto" w:fill="auto"/>
          </w:tcPr>
          <w:p w14:paraId="71F9060C" w14:textId="77777777" w:rsidR="00356ECA" w:rsidRPr="000B74C3" w:rsidRDefault="00340CDB" w:rsidP="00E13F9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7969E235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автотранспорта</w:t>
            </w:r>
            <w:r w:rsidR="00340CDB" w:rsidRPr="000B74C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разделением на </w:t>
            </w:r>
            <w:proofErr w:type="spellStart"/>
            <w:r w:rsidR="00340CDB" w:rsidRPr="000B74C3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340CDB" w:rsidRPr="000B74C3">
              <w:rPr>
                <w:rFonts w:ascii="Times New Roman" w:hAnsi="Times New Roman" w:cs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  <w:r w:rsidR="00661C3B" w:rsidRPr="000B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shd w:val="clear" w:color="auto" w:fill="auto"/>
          </w:tcPr>
          <w:p w14:paraId="6E18022A" w14:textId="77777777" w:rsidR="00356ECA" w:rsidRPr="000B74C3" w:rsidRDefault="00356ECA" w:rsidP="007C26F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Cs/>
                <w:sz w:val="24"/>
                <w:szCs w:val="24"/>
              </w:rPr>
              <w:t>2.7.1</w:t>
            </w:r>
          </w:p>
        </w:tc>
      </w:tr>
      <w:bookmarkEnd w:id="41"/>
    </w:tbl>
    <w:p w14:paraId="725D823D" w14:textId="662D1EB3" w:rsidR="003971CF" w:rsidRDefault="003971CF" w:rsidP="00ED0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7029CB3" w14:textId="77777777" w:rsidR="008259C4" w:rsidRPr="00E401F9" w:rsidRDefault="008259C4" w:rsidP="008259C4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1F9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6BFF94F6" w14:textId="77777777" w:rsidR="008259C4" w:rsidRPr="005E3653" w:rsidRDefault="008259C4" w:rsidP="00ED0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85A4D82" w14:textId="77777777" w:rsidR="00356ECA" w:rsidRPr="00855144" w:rsidRDefault="00356ECA" w:rsidP="00ED0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144">
        <w:rPr>
          <w:rFonts w:ascii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0B5C24B5" w14:textId="77777777" w:rsidR="0063687D" w:rsidRPr="005E3653" w:rsidRDefault="0063687D" w:rsidP="00ED0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5"/>
        <w:gridCol w:w="6426"/>
        <w:gridCol w:w="1076"/>
        <w:gridCol w:w="1394"/>
      </w:tblGrid>
      <w:tr w:rsidR="000044EC" w:rsidRPr="005E3653" w14:paraId="7D5B22A4" w14:textId="77777777" w:rsidTr="00ED0E6D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FB3C" w14:textId="77777777" w:rsidR="00356ECA" w:rsidRPr="00855144" w:rsidRDefault="00356ECA" w:rsidP="007F74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B1194" w14:textId="77777777" w:rsidR="00EF3484" w:rsidRPr="00855144" w:rsidRDefault="00356ECA" w:rsidP="007F74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</w:t>
            </w:r>
            <w:proofErr w:type="gramStart"/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)м</w:t>
            </w:r>
            <w:proofErr w:type="gramEnd"/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аксимальные) размеры земельных участков </w:t>
            </w:r>
          </w:p>
          <w:p w14:paraId="336E1A02" w14:textId="77777777" w:rsidR="00356ECA" w:rsidRPr="00855144" w:rsidRDefault="00356ECA" w:rsidP="007F74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и предельные параметры</w:t>
            </w:r>
            <w:r w:rsidR="00EF3484" w:rsidRPr="0085514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F3484" w:rsidRPr="008551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7DE5" w14:textId="77777777" w:rsidR="00356ECA" w:rsidRPr="00855144" w:rsidRDefault="00356ECA" w:rsidP="007F74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7263" w14:textId="77777777" w:rsidR="00356ECA" w:rsidRPr="00855144" w:rsidRDefault="00356ECA" w:rsidP="007F74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044EC" w:rsidRPr="005E3653" w14:paraId="12BA1F40" w14:textId="77777777" w:rsidTr="00ED0E6D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CF653" w14:textId="77777777" w:rsidR="00356ECA" w:rsidRPr="00855144" w:rsidRDefault="00356ECA" w:rsidP="007F74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294AA" w14:textId="77777777" w:rsidR="00356ECA" w:rsidRPr="00855144" w:rsidRDefault="00356ECA" w:rsidP="007F74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DEE4F" w14:textId="77777777" w:rsidR="00356ECA" w:rsidRPr="00855144" w:rsidRDefault="00356ECA" w:rsidP="007F74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4184" w14:textId="77777777" w:rsidR="00356ECA" w:rsidRPr="00855144" w:rsidRDefault="00356ECA" w:rsidP="007F74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44EC" w:rsidRPr="005E3653" w14:paraId="22B32ED5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D99DE" w14:textId="77777777" w:rsidR="00356ECA" w:rsidRPr="00855144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954C" w14:textId="77777777" w:rsidR="00356ECA" w:rsidRPr="00855144" w:rsidRDefault="00356ECA" w:rsidP="007F74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2834" w14:textId="77777777" w:rsidR="00356ECA" w:rsidRPr="00855144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1115" w14:textId="77777777" w:rsidR="00356ECA" w:rsidRPr="00855144" w:rsidRDefault="00356ECA" w:rsidP="007F7402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EC" w:rsidRPr="005E3653" w14:paraId="2F5FA714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8553B" w14:textId="77777777" w:rsidR="00356ECA" w:rsidRPr="00855144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8695" w14:textId="77777777" w:rsidR="00356ECA" w:rsidRPr="00855144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ED47" w14:textId="77777777" w:rsidR="00356ECA" w:rsidRPr="00855144" w:rsidRDefault="00EF3484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5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8D0B" w14:textId="77777777" w:rsidR="00356ECA" w:rsidRPr="00855144" w:rsidRDefault="00644D53" w:rsidP="007F7402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5144" w:rsidRPr="008551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044EC" w:rsidRPr="005E3653" w14:paraId="757F4A4B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97A11" w14:textId="77777777" w:rsidR="00356ECA" w:rsidRPr="00855144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CA2D0" w14:textId="77777777" w:rsidR="00356ECA" w:rsidRPr="00855144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EC7B9" w14:textId="77777777" w:rsidR="00356ECA" w:rsidRPr="00855144" w:rsidRDefault="00EF3484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5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ECF5" w14:textId="77777777" w:rsidR="00356ECA" w:rsidRPr="00855144" w:rsidRDefault="00855144" w:rsidP="007F7402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3687D" w:rsidRPr="00855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4EC" w:rsidRPr="005E3653" w14:paraId="15E595E6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2108A" w14:textId="77777777" w:rsidR="00356ECA" w:rsidRPr="00855144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14A2F" w14:textId="77777777" w:rsidR="00356ECA" w:rsidRPr="00855144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D4ED" w14:textId="77777777" w:rsidR="00356ECA" w:rsidRPr="00855144" w:rsidRDefault="00356ECA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58A6" w14:textId="77777777" w:rsidR="00356ECA" w:rsidRPr="00855144" w:rsidRDefault="00356ECA" w:rsidP="007F7402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401" w:rsidRPr="00855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4EC" w:rsidRPr="005E3653" w14:paraId="2D6285AF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457DF" w14:textId="77777777" w:rsidR="00356ECA" w:rsidRPr="003D47DA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BCC25" w14:textId="77777777" w:rsidR="00356ECA" w:rsidRPr="003D47DA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81E1" w14:textId="2C48FB58" w:rsidR="00356ECA" w:rsidRPr="003D47DA" w:rsidRDefault="00356ECA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77CA" w14:textId="40BCF67D" w:rsidR="00356ECA" w:rsidRPr="003D47DA" w:rsidRDefault="00356ECA" w:rsidP="007F7402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DA" w:rsidRPr="005E3653" w14:paraId="53795CC4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64E5" w14:textId="77777777" w:rsidR="003D47DA" w:rsidRPr="003D47DA" w:rsidRDefault="003D47DA" w:rsidP="003D47D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1699B" w14:textId="1E23E027" w:rsidR="003D47DA" w:rsidRPr="003D47DA" w:rsidRDefault="003D47DA" w:rsidP="0062203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- минимальный отступ от границ земельного участка для размещения зданий, строений, сооружений (за исключением беседок, навесов, мангалов, вольеров, ограждений)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0C90" w14:textId="615B08F0" w:rsidR="003D47DA" w:rsidRPr="003D47DA" w:rsidRDefault="003D47DA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E56E" w14:textId="7C72D80B" w:rsidR="003D47DA" w:rsidRPr="003D47DA" w:rsidRDefault="003D47DA" w:rsidP="003D47D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7DA" w:rsidRPr="005E3653" w14:paraId="0D62C839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9AE46" w14:textId="77777777" w:rsidR="003D47DA" w:rsidRPr="003D47DA" w:rsidRDefault="003D47DA" w:rsidP="003D47D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FAB9D" w14:textId="5CD71DAC" w:rsidR="003D47DA" w:rsidRPr="003D47DA" w:rsidRDefault="003D47DA" w:rsidP="0062203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- минимальный отступ от границ смежного земельного участка для размещения беседок, навесов, мангалов, вольеров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78D5C" w14:textId="439A3D1B" w:rsidR="003D47DA" w:rsidRPr="003D47DA" w:rsidRDefault="003D47DA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EEC5" w14:textId="0F2704AF" w:rsidR="003D47DA" w:rsidRPr="003D47DA" w:rsidRDefault="003D47DA" w:rsidP="003D47D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4EC" w:rsidRPr="005E3653" w14:paraId="75B9C4E0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4372" w14:textId="77777777" w:rsidR="00356ECA" w:rsidRPr="003D47DA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4115" w14:textId="77777777" w:rsidR="00356ECA" w:rsidRPr="003D47DA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зданий, строений, сооружений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CA634" w14:textId="067575EC" w:rsidR="00356ECA" w:rsidRPr="003D47DA" w:rsidRDefault="00356ECA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12875" w14:textId="218856C5" w:rsidR="00356ECA" w:rsidRPr="003D47DA" w:rsidRDefault="00356ECA" w:rsidP="007F7402">
            <w:pPr>
              <w:snapToGrid w:val="0"/>
              <w:spacing w:after="0" w:line="24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D47DA" w:rsidRPr="005E3653" w14:paraId="27E42F80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752DC" w14:textId="145E4689" w:rsidR="003D47DA" w:rsidRPr="003D47DA" w:rsidRDefault="003D47DA" w:rsidP="003D47D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B3D1" w14:textId="7FC4AA5E" w:rsidR="003D47DA" w:rsidRPr="003D47DA" w:rsidRDefault="003D47DA" w:rsidP="003D47D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основного здания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91000" w14:textId="36C8C59F" w:rsidR="003D47DA" w:rsidRPr="003D47DA" w:rsidRDefault="003D47DA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796E3" w14:textId="4F5226C6" w:rsidR="003D47DA" w:rsidRPr="003D47DA" w:rsidRDefault="003D47DA" w:rsidP="003D47D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7DA" w:rsidRPr="005E3653" w14:paraId="06ECD2C6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D10E" w14:textId="1DA654BF" w:rsidR="003D47DA" w:rsidRPr="003D47DA" w:rsidRDefault="003D47DA" w:rsidP="003D47D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DFB3" w14:textId="110DDC8F" w:rsidR="003D47DA" w:rsidRPr="003D47DA" w:rsidRDefault="003D47DA" w:rsidP="003D47D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/>
                <w:sz w:val="24"/>
                <w:szCs w:val="24"/>
              </w:rPr>
              <w:t>максимальная высота индивидуальных гаражей, хозяйственных построек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AB928" w14:textId="5BD32420" w:rsidR="003D47DA" w:rsidRPr="003D47DA" w:rsidRDefault="003D47DA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E1949" w14:textId="4E1DD915" w:rsidR="003D47DA" w:rsidRPr="003D47DA" w:rsidRDefault="003D47DA" w:rsidP="003D47D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D47DA" w:rsidRPr="005E3653" w14:paraId="4CB47522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A64E5" w14:textId="6A1DE553" w:rsidR="003D47DA" w:rsidRPr="003D47DA" w:rsidRDefault="003D47DA" w:rsidP="003D47D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D7E6E" w14:textId="17F3942C" w:rsidR="003D47DA" w:rsidRPr="003D47DA" w:rsidRDefault="003D47DA" w:rsidP="003D47D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/>
                <w:sz w:val="24"/>
                <w:szCs w:val="24"/>
              </w:rPr>
              <w:t>максимальная высота ограждения земельного участка с уличной стороны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8289D" w14:textId="7688087D" w:rsidR="003D47DA" w:rsidRPr="003D47DA" w:rsidRDefault="003D47DA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E307" w14:textId="5BBA9F91" w:rsidR="003D47DA" w:rsidRPr="003D47DA" w:rsidRDefault="003D47DA" w:rsidP="003D47D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44EC" w:rsidRPr="005E3653" w14:paraId="00BEC39A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2C44E" w14:textId="77777777" w:rsidR="00356ECA" w:rsidRPr="003D47DA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C9B7" w14:textId="77777777" w:rsidR="00356ECA" w:rsidRPr="003D47DA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 w:rsidR="00D174C2" w:rsidRPr="003D47D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4422E" w14:textId="77777777" w:rsidR="00356ECA" w:rsidRPr="003D47DA" w:rsidRDefault="00356ECA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AA3C" w14:textId="568449AC" w:rsidR="0062203C" w:rsidRPr="003D47DA" w:rsidRDefault="0062203C" w:rsidP="007F7402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078B2AE" w14:textId="77777777" w:rsidR="008D48A9" w:rsidRPr="005E3653" w:rsidRDefault="008D48A9" w:rsidP="00A92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16B721C" w14:textId="77777777" w:rsidR="00ED0E6D" w:rsidRPr="00B404D7" w:rsidRDefault="00DC0151" w:rsidP="00A92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4D7">
        <w:rPr>
          <w:rFonts w:ascii="Times New Roman" w:hAnsi="Times New Roman" w:cs="Times New Roman"/>
          <w:sz w:val="28"/>
          <w:szCs w:val="28"/>
        </w:rPr>
        <w:t>Дополнительные о</w:t>
      </w:r>
      <w:r w:rsidR="00ED0E6D" w:rsidRPr="00B404D7">
        <w:rPr>
          <w:rFonts w:ascii="Times New Roman" w:hAnsi="Times New Roman" w:cs="Times New Roman"/>
          <w:sz w:val="28"/>
          <w:szCs w:val="28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22057F28" w14:textId="77777777" w:rsidR="005363EA" w:rsidRPr="005E3653" w:rsidRDefault="005363EA" w:rsidP="00FA1B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7EBD2FC" w14:textId="5901BE95" w:rsidR="00C30157" w:rsidRPr="00DC2993" w:rsidRDefault="00C30157" w:rsidP="00C3015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2993">
        <w:rPr>
          <w:rFonts w:ascii="Times New Roman" w:hAnsi="Times New Roman"/>
          <w:sz w:val="28"/>
          <w:szCs w:val="28"/>
        </w:rPr>
        <w:t xml:space="preserve">В зоне </w:t>
      </w:r>
      <w:r w:rsidR="00073BBE">
        <w:rPr>
          <w:rFonts w:ascii="Times New Roman" w:hAnsi="Times New Roman"/>
          <w:sz w:val="28"/>
          <w:szCs w:val="28"/>
        </w:rPr>
        <w:t xml:space="preserve">застройки индивидуальными жилыми домами </w:t>
      </w:r>
      <w:r w:rsidRPr="00DC2993">
        <w:rPr>
          <w:rFonts w:ascii="Times New Roman" w:hAnsi="Times New Roman"/>
          <w:sz w:val="28"/>
          <w:szCs w:val="28"/>
        </w:rPr>
        <w:t>запрещается строительство стоянок для грузового транспорта и транспорта для перевозки людей, находящегося в личной собственности, кроме автотранспо</w:t>
      </w:r>
      <w:r w:rsidR="00885009" w:rsidRPr="00DC2993">
        <w:rPr>
          <w:rFonts w:ascii="Times New Roman" w:hAnsi="Times New Roman"/>
          <w:sz w:val="28"/>
          <w:szCs w:val="28"/>
        </w:rPr>
        <w:t>рта грузоподъемностью менее 1,5 </w:t>
      </w:r>
      <w:r w:rsidRPr="00DC2993">
        <w:rPr>
          <w:rFonts w:ascii="Times New Roman" w:hAnsi="Times New Roman"/>
          <w:sz w:val="28"/>
          <w:szCs w:val="28"/>
        </w:rPr>
        <w:t>тонны.</w:t>
      </w:r>
    </w:p>
    <w:p w14:paraId="3D09E2E4" w14:textId="77777777" w:rsidR="00C30157" w:rsidRDefault="00C30157" w:rsidP="00C3015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2993">
        <w:rPr>
          <w:rFonts w:ascii="Times New Roman" w:hAnsi="Times New Roman"/>
          <w:sz w:val="28"/>
          <w:szCs w:val="28"/>
        </w:rPr>
        <w:t>Проектирование домов со слесарными, ремонтными, кузнечными мастерскими и подобными помещениями допускается при соблюдении необходимых гигиенических, экологических, противопожарных и санитарных требований, при согласовании соответствующих служб государственного надзора.</w:t>
      </w:r>
    </w:p>
    <w:p w14:paraId="3F521A66" w14:textId="77777777" w:rsidR="00DC2993" w:rsidRDefault="00DC2993" w:rsidP="00C3015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BCB7F2A" w14:textId="71A6F8E2" w:rsidR="00DC2993" w:rsidRPr="006F72FE" w:rsidRDefault="00DC2993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Ж-2. Зона </w:t>
      </w:r>
      <w:r w:rsidR="002500D6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застройки </w:t>
      </w:r>
      <w:r w:rsidR="002500D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блокированными жилыми домами </w:t>
      </w:r>
    </w:p>
    <w:p w14:paraId="58DA4C5E" w14:textId="77777777" w:rsidR="003D4CD1" w:rsidRDefault="003D4CD1" w:rsidP="00601B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49B09162" w14:textId="77777777" w:rsidR="003D4CD1" w:rsidRPr="009221B2" w:rsidRDefault="003D4CD1" w:rsidP="003D4CD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D4CD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разрешительно-правовых условий и процедур формирования жилых районов, микрорайонов и кварталов смешанной застройки из блокированных жилых зданий, строений, сооружений обслуживания населения и нежилого назначения.</w:t>
      </w:r>
    </w:p>
    <w:p w14:paraId="28378327" w14:textId="77777777" w:rsidR="006F72FE" w:rsidRDefault="006F72FE" w:rsidP="00601B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C63146" w14:textId="0E7B389C" w:rsidR="003D4CD1" w:rsidRPr="00601BCE" w:rsidRDefault="006F72FE" w:rsidP="00601B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532076">
        <w:rPr>
          <w:rFonts w:ascii="Times New Roman" w:hAnsi="Times New Roman" w:cs="Times New Roman"/>
          <w:bCs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14:paraId="6F5D07A5" w14:textId="77777777" w:rsidR="00DC2993" w:rsidRPr="00DC2993" w:rsidRDefault="00DC2993" w:rsidP="00C3015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5446"/>
        <w:gridCol w:w="2010"/>
      </w:tblGrid>
      <w:tr w:rsidR="00DC2993" w:rsidRPr="005E3653" w14:paraId="4669B84F" w14:textId="77777777" w:rsidTr="007C26F0">
        <w:trPr>
          <w:tblHeader/>
        </w:trPr>
        <w:tc>
          <w:tcPr>
            <w:tcW w:w="1105" w:type="pct"/>
            <w:shd w:val="clear" w:color="auto" w:fill="auto"/>
            <w:vAlign w:val="center"/>
          </w:tcPr>
          <w:p w14:paraId="5EFB2E24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вида</w:t>
            </w:r>
          </w:p>
          <w:p w14:paraId="6525F5D0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14:paraId="7C542B7D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14:paraId="44154F13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00875EB4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6448C7DA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727D355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  <w:proofErr w:type="gramEnd"/>
          </w:p>
          <w:p w14:paraId="2DE340B7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обозначение) вида разрешенного</w:t>
            </w:r>
          </w:p>
          <w:p w14:paraId="02368859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14:paraId="011965F9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</w:tr>
      <w:tr w:rsidR="00DC2993" w:rsidRPr="005E3653" w14:paraId="5B9FF688" w14:textId="77777777" w:rsidTr="007C26F0">
        <w:trPr>
          <w:tblHeader/>
        </w:trPr>
        <w:tc>
          <w:tcPr>
            <w:tcW w:w="1105" w:type="pct"/>
            <w:shd w:val="clear" w:color="auto" w:fill="auto"/>
            <w:vAlign w:val="center"/>
          </w:tcPr>
          <w:p w14:paraId="60D077AC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388BEB6F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6AD3D504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4C3">
              <w:rPr>
                <w:rFonts w:ascii="Times New Roman" w:hAnsi="Times New Roman" w:cs="Times New Roman"/>
              </w:rPr>
              <w:t>3</w:t>
            </w:r>
          </w:p>
        </w:tc>
      </w:tr>
      <w:tr w:rsidR="00DC2993" w:rsidRPr="005E3653" w14:paraId="7CB5A2CA" w14:textId="77777777" w:rsidTr="007C26F0">
        <w:tc>
          <w:tcPr>
            <w:tcW w:w="5000" w:type="pct"/>
            <w:gridSpan w:val="3"/>
            <w:shd w:val="clear" w:color="auto" w:fill="auto"/>
            <w:vAlign w:val="center"/>
          </w:tcPr>
          <w:p w14:paraId="22C1B7D1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F62A8A" w:rsidRPr="005E3653" w14:paraId="2897A976" w14:textId="77777777" w:rsidTr="007C26F0">
        <w:tc>
          <w:tcPr>
            <w:tcW w:w="1105" w:type="pct"/>
            <w:shd w:val="clear" w:color="auto" w:fill="auto"/>
          </w:tcPr>
          <w:p w14:paraId="467E2858" w14:textId="2ECCC6BF" w:rsidR="00F62A8A" w:rsidRPr="000B74C3" w:rsidRDefault="00F62A8A" w:rsidP="006F72FE">
            <w:pPr>
              <w:autoSpaceDE w:val="0"/>
              <w:autoSpaceDN w:val="0"/>
              <w:adjustRightInd w:val="0"/>
              <w:spacing w:after="0" w:line="240" w:lineRule="exact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2845" w:type="pct"/>
            <w:shd w:val="clear" w:color="auto" w:fill="auto"/>
          </w:tcPr>
          <w:p w14:paraId="3F22629B" w14:textId="77777777" w:rsidR="0062203C" w:rsidRDefault="00F62A8A" w:rsidP="00F62A8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F6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(жилые дома блокированной застройки); </w:t>
            </w:r>
          </w:p>
          <w:p w14:paraId="372198A9" w14:textId="77777777" w:rsidR="0062203C" w:rsidRDefault="00F62A8A" w:rsidP="00F62A8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декоративных и плодовых деревь</w:t>
            </w:r>
            <w:r w:rsidR="0062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ев, овощных и ягодных культур; </w:t>
            </w:r>
          </w:p>
          <w:p w14:paraId="00F1644F" w14:textId="2781BC4D" w:rsidR="00F62A8A" w:rsidRPr="00F62A8A" w:rsidRDefault="0062203C" w:rsidP="00F62A8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2A8A" w:rsidRPr="00F6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индивидуальных гаражей и иных вспомогательных сооружений; </w:t>
            </w:r>
          </w:p>
          <w:p w14:paraId="70DE8C56" w14:textId="381F70BC" w:rsidR="00F62A8A" w:rsidRPr="000B74C3" w:rsidRDefault="00F62A8A" w:rsidP="00F62A8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A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050" w:type="pct"/>
            <w:shd w:val="clear" w:color="auto" w:fill="auto"/>
          </w:tcPr>
          <w:p w14:paraId="24BAAD50" w14:textId="262049AE" w:rsidR="00F62A8A" w:rsidRPr="00F62A8A" w:rsidRDefault="00F62A8A" w:rsidP="00F62A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3D4CD1" w:rsidRPr="005E3653" w14:paraId="7BB50B0D" w14:textId="77777777" w:rsidTr="007C26F0">
        <w:tc>
          <w:tcPr>
            <w:tcW w:w="1105" w:type="pct"/>
            <w:shd w:val="clear" w:color="auto" w:fill="auto"/>
          </w:tcPr>
          <w:p w14:paraId="5038A091" w14:textId="77777777" w:rsidR="003D4CD1" w:rsidRPr="000B74C3" w:rsidRDefault="003D4CD1" w:rsidP="003D4CD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845" w:type="pct"/>
            <w:shd w:val="clear" w:color="auto" w:fill="auto"/>
          </w:tcPr>
          <w:p w14:paraId="2774CD78" w14:textId="77777777" w:rsidR="003D4CD1" w:rsidRPr="000B74C3" w:rsidRDefault="003D4CD1" w:rsidP="003D4CD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кодом 2.1; </w:t>
            </w:r>
          </w:p>
          <w:p w14:paraId="46FB328F" w14:textId="77777777" w:rsidR="003D4CD1" w:rsidRPr="000B74C3" w:rsidRDefault="003D4CD1" w:rsidP="003D4CD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14:paraId="2DCF7A1B" w14:textId="77777777" w:rsidR="003D4CD1" w:rsidRPr="000B74C3" w:rsidRDefault="003D4CD1" w:rsidP="003D4CD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гаража и иных вспомогательных сооружений; </w:t>
            </w:r>
          </w:p>
          <w:p w14:paraId="0B8C35B4" w14:textId="77777777" w:rsidR="003D4CD1" w:rsidRPr="000B74C3" w:rsidRDefault="003D4CD1" w:rsidP="003D4CD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050" w:type="pct"/>
            <w:shd w:val="clear" w:color="auto" w:fill="auto"/>
          </w:tcPr>
          <w:p w14:paraId="1CF4F057" w14:textId="77777777" w:rsidR="003D4CD1" w:rsidRPr="005E3653" w:rsidRDefault="003D4CD1" w:rsidP="003D4CD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87C87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</w:tr>
      <w:tr w:rsidR="003D4CD1" w:rsidRPr="005E3653" w14:paraId="476D8718" w14:textId="77777777" w:rsidTr="007C26F0">
        <w:tc>
          <w:tcPr>
            <w:tcW w:w="1105" w:type="pct"/>
            <w:shd w:val="clear" w:color="auto" w:fill="auto"/>
          </w:tcPr>
          <w:p w14:paraId="6B75DC91" w14:textId="77777777" w:rsidR="003D4CD1" w:rsidRPr="0091188E" w:rsidRDefault="003D4CD1" w:rsidP="003D4CD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2845" w:type="pct"/>
            <w:shd w:val="clear" w:color="auto" w:fill="auto"/>
          </w:tcPr>
          <w:p w14:paraId="239BA7C7" w14:textId="77777777" w:rsidR="003D4CD1" w:rsidRPr="0091188E" w:rsidRDefault="003D4CD1" w:rsidP="003D4CD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50" w:type="pct"/>
            <w:shd w:val="clear" w:color="auto" w:fill="auto"/>
          </w:tcPr>
          <w:p w14:paraId="258055EF" w14:textId="77777777" w:rsidR="003D4CD1" w:rsidRPr="0091188E" w:rsidRDefault="003D4CD1" w:rsidP="003D4CD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036250" w:rsidRPr="005E3653" w14:paraId="303B7635" w14:textId="77777777" w:rsidTr="007C26F0">
        <w:tc>
          <w:tcPr>
            <w:tcW w:w="1105" w:type="pct"/>
            <w:shd w:val="clear" w:color="auto" w:fill="auto"/>
          </w:tcPr>
          <w:p w14:paraId="1634CD58" w14:textId="304ACAB2" w:rsidR="00036250" w:rsidRPr="0091188E" w:rsidRDefault="00036250" w:rsidP="0003625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2845" w:type="pct"/>
            <w:shd w:val="clear" w:color="auto" w:fill="auto"/>
          </w:tcPr>
          <w:p w14:paraId="02B67121" w14:textId="404ED326" w:rsidR="00036250" w:rsidRPr="0091188E" w:rsidRDefault="00036250" w:rsidP="0003625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50" w:type="pct"/>
            <w:shd w:val="clear" w:color="auto" w:fill="auto"/>
          </w:tcPr>
          <w:p w14:paraId="2C1EAF65" w14:textId="2B073365" w:rsidR="00036250" w:rsidRPr="0091188E" w:rsidRDefault="00036250" w:rsidP="0003625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036250" w:rsidRPr="005E3653" w14:paraId="3FA958D2" w14:textId="77777777" w:rsidTr="007C26F0">
        <w:tc>
          <w:tcPr>
            <w:tcW w:w="1105" w:type="pct"/>
            <w:shd w:val="clear" w:color="auto" w:fill="auto"/>
          </w:tcPr>
          <w:p w14:paraId="723F7418" w14:textId="4E4B7452" w:rsidR="00036250" w:rsidRPr="0091188E" w:rsidRDefault="00036250" w:rsidP="0003625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845" w:type="pct"/>
            <w:shd w:val="clear" w:color="auto" w:fill="auto"/>
          </w:tcPr>
          <w:p w14:paraId="0755B847" w14:textId="3FBA4455" w:rsidR="00036250" w:rsidRPr="0091188E" w:rsidRDefault="00036250" w:rsidP="0003625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50" w:type="pct"/>
            <w:shd w:val="clear" w:color="auto" w:fill="auto"/>
          </w:tcPr>
          <w:p w14:paraId="7E8B437F" w14:textId="67DC42D9" w:rsidR="00036250" w:rsidRPr="0091188E" w:rsidRDefault="00036250" w:rsidP="0003625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FB514C" w:rsidRPr="005E3653" w14:paraId="091D3AFD" w14:textId="77777777" w:rsidTr="007C26F0">
        <w:tc>
          <w:tcPr>
            <w:tcW w:w="1105" w:type="pct"/>
            <w:shd w:val="clear" w:color="auto" w:fill="auto"/>
          </w:tcPr>
          <w:p w14:paraId="58C6728E" w14:textId="3B639D73" w:rsidR="00FB514C" w:rsidRPr="0091188E" w:rsidRDefault="00FB514C" w:rsidP="00FB514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845" w:type="pct"/>
            <w:shd w:val="clear" w:color="auto" w:fill="auto"/>
          </w:tcPr>
          <w:p w14:paraId="50258594" w14:textId="779C2A74" w:rsidR="00FB514C" w:rsidRPr="0091188E" w:rsidRDefault="00FB514C" w:rsidP="00FB514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050" w:type="pct"/>
            <w:shd w:val="clear" w:color="auto" w:fill="auto"/>
          </w:tcPr>
          <w:p w14:paraId="4A82705B" w14:textId="3D1590A3" w:rsidR="00FB514C" w:rsidRPr="0091188E" w:rsidRDefault="00FB514C" w:rsidP="00FB514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B514C" w:rsidRPr="005E3653" w14:paraId="1B07D161" w14:textId="77777777" w:rsidTr="006307ED">
        <w:tc>
          <w:tcPr>
            <w:tcW w:w="1105" w:type="pct"/>
            <w:shd w:val="clear" w:color="auto" w:fill="auto"/>
            <w:vAlign w:val="center"/>
          </w:tcPr>
          <w:p w14:paraId="4C14A9D8" w14:textId="7F5A97A6" w:rsidR="00FB514C" w:rsidRPr="0091188E" w:rsidRDefault="00FB514C" w:rsidP="00FB514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r w:rsidRPr="0053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участки (территории) общего пользования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4FC49BD7" w14:textId="5178C4B9" w:rsidR="00FB514C" w:rsidRPr="0091188E" w:rsidRDefault="00FB514C" w:rsidP="00FB514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Земельные участки общего пользования. </w:t>
            </w:r>
            <w:r w:rsidRPr="0053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50" w:type="pct"/>
            <w:shd w:val="clear" w:color="auto" w:fill="auto"/>
          </w:tcPr>
          <w:p w14:paraId="449B75ED" w14:textId="211FCC25" w:rsidR="00FB514C" w:rsidRPr="0091188E" w:rsidRDefault="00FB514C" w:rsidP="00FB514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</w:t>
            </w:r>
          </w:p>
        </w:tc>
      </w:tr>
      <w:tr w:rsidR="00DC2993" w:rsidRPr="005E3653" w14:paraId="1694806E" w14:textId="77777777" w:rsidTr="007C26F0">
        <w:tc>
          <w:tcPr>
            <w:tcW w:w="5000" w:type="pct"/>
            <w:gridSpan w:val="3"/>
            <w:shd w:val="clear" w:color="auto" w:fill="auto"/>
            <w:vAlign w:val="center"/>
          </w:tcPr>
          <w:p w14:paraId="525B6091" w14:textId="77777777" w:rsidR="00DC2993" w:rsidRPr="00532076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DC2993" w:rsidRPr="005E3653" w14:paraId="1ACE4E23" w14:textId="77777777" w:rsidTr="007C26F0">
        <w:tc>
          <w:tcPr>
            <w:tcW w:w="1105" w:type="pct"/>
            <w:shd w:val="clear" w:color="auto" w:fill="auto"/>
          </w:tcPr>
          <w:p w14:paraId="5A0FC910" w14:textId="77777777" w:rsidR="00DC2993" w:rsidRPr="000B74C3" w:rsidRDefault="00DC2993" w:rsidP="007C26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2AA14122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B74C3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0B74C3">
              <w:rPr>
                <w:rFonts w:ascii="Times New Roman" w:hAnsi="Times New Roman" w:cs="Times New Roman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кодом 4.9 </w:t>
            </w:r>
          </w:p>
        </w:tc>
        <w:tc>
          <w:tcPr>
            <w:tcW w:w="1050" w:type="pct"/>
            <w:shd w:val="clear" w:color="auto" w:fill="auto"/>
          </w:tcPr>
          <w:p w14:paraId="074C726C" w14:textId="77777777" w:rsidR="00DC2993" w:rsidRPr="000B74C3" w:rsidRDefault="00DC2993" w:rsidP="007C26F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Cs/>
                <w:sz w:val="24"/>
                <w:szCs w:val="24"/>
              </w:rPr>
              <w:t>2.7.1</w:t>
            </w:r>
          </w:p>
        </w:tc>
      </w:tr>
    </w:tbl>
    <w:p w14:paraId="67F998B8" w14:textId="24944C0F" w:rsidR="00C30157" w:rsidRDefault="00C30157" w:rsidP="00C3015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28B6F73" w14:textId="77777777" w:rsidR="00FB514C" w:rsidRPr="00A32077" w:rsidRDefault="00FB514C" w:rsidP="00FB51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68369F55" w14:textId="77777777" w:rsidR="00FB514C" w:rsidRPr="005E3653" w:rsidRDefault="00FB514C" w:rsidP="00C3015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D64A8F4" w14:textId="77777777" w:rsidR="007C26F0" w:rsidRPr="00855144" w:rsidRDefault="007C26F0" w:rsidP="007C2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144">
        <w:rPr>
          <w:rFonts w:ascii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49B28EE1" w14:textId="77777777" w:rsidR="007C26F0" w:rsidRPr="005E3653" w:rsidRDefault="007C26F0" w:rsidP="007C2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5"/>
        <w:gridCol w:w="6386"/>
        <w:gridCol w:w="1036"/>
        <w:gridCol w:w="1514"/>
      </w:tblGrid>
      <w:tr w:rsidR="007C26F0" w:rsidRPr="005E3653" w14:paraId="21B0269D" w14:textId="77777777" w:rsidTr="00532C86">
        <w:trPr>
          <w:tblHeader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0197D" w14:textId="77777777" w:rsidR="007C26F0" w:rsidRPr="00855144" w:rsidRDefault="007C26F0" w:rsidP="007C26F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EC2C1" w14:textId="77777777" w:rsidR="007C26F0" w:rsidRPr="00855144" w:rsidRDefault="007C26F0" w:rsidP="007C2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</w:t>
            </w:r>
            <w:proofErr w:type="gramStart"/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)м</w:t>
            </w:r>
            <w:proofErr w:type="gramEnd"/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аксимальные) размеры земельных участков </w:t>
            </w:r>
          </w:p>
          <w:p w14:paraId="0E0220A3" w14:textId="77777777" w:rsidR="007C26F0" w:rsidRPr="00855144" w:rsidRDefault="007C26F0" w:rsidP="007C2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и предельные параметры</w:t>
            </w:r>
            <w:r w:rsidRPr="0085514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551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ABB60" w14:textId="77777777" w:rsidR="007C26F0" w:rsidRPr="00855144" w:rsidRDefault="007C26F0" w:rsidP="007C26F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30127" w14:textId="77777777" w:rsidR="007C26F0" w:rsidRPr="00855144" w:rsidRDefault="007C26F0" w:rsidP="007C26F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7C26F0" w:rsidRPr="005E3653" w14:paraId="1D12C30A" w14:textId="77777777" w:rsidTr="00532C86">
        <w:trPr>
          <w:tblHeader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61FBC" w14:textId="77777777" w:rsidR="007C26F0" w:rsidRPr="00855144" w:rsidRDefault="007C26F0" w:rsidP="007C26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C732C" w14:textId="77777777" w:rsidR="007C26F0" w:rsidRPr="00855144" w:rsidRDefault="007C26F0" w:rsidP="007C2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B2CD6" w14:textId="77777777" w:rsidR="007C26F0" w:rsidRPr="00855144" w:rsidRDefault="007C26F0" w:rsidP="007C26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DD05" w14:textId="77777777" w:rsidR="007C26F0" w:rsidRPr="00855144" w:rsidRDefault="007C26F0" w:rsidP="007C26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26F0" w:rsidRPr="005E3653" w14:paraId="722F49E8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10F47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3FCEC" w14:textId="77777777" w:rsidR="007C26F0" w:rsidRPr="00855144" w:rsidRDefault="007C26F0" w:rsidP="007C2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B363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CC01" w14:textId="77777777" w:rsidR="007C26F0" w:rsidRPr="00855144" w:rsidRDefault="007C26F0" w:rsidP="007C26F0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F0" w:rsidRPr="005E3653" w14:paraId="189FD5A6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339C0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B46F4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CE10" w14:textId="77777777" w:rsidR="007C26F0" w:rsidRPr="00855144" w:rsidRDefault="007C26F0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5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2A56" w14:textId="77777777" w:rsidR="007C26F0" w:rsidRPr="00855144" w:rsidRDefault="004A15B9" w:rsidP="007C26F0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C26F0" w:rsidRPr="005E3653" w14:paraId="792E0055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401D1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97D3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5EE1" w14:textId="77777777" w:rsidR="007C26F0" w:rsidRPr="00855144" w:rsidRDefault="007C26F0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5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C6CA" w14:textId="77777777" w:rsidR="007C26F0" w:rsidRPr="00855144" w:rsidRDefault="007C26F0" w:rsidP="007C26F0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C26F0" w:rsidRPr="005E3653" w14:paraId="249C252A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AB9F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7DE95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2E2A8" w14:textId="77777777" w:rsidR="007C26F0" w:rsidRPr="00855144" w:rsidRDefault="007C26F0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E096C" w14:textId="77777777" w:rsidR="007C26F0" w:rsidRPr="00855144" w:rsidRDefault="007C26F0" w:rsidP="007C26F0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6F0" w:rsidRPr="005E3653" w14:paraId="702343C4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8730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087D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8B42" w14:textId="626C1496" w:rsidR="007C26F0" w:rsidRPr="00855144" w:rsidRDefault="007C26F0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7DAF" w14:textId="7D1D26F2" w:rsidR="007C26F0" w:rsidRPr="00275599" w:rsidRDefault="007C26F0" w:rsidP="00275599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6A1C" w:rsidRPr="005E3653" w14:paraId="5A28C479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900EE" w14:textId="77777777" w:rsidR="00506A1C" w:rsidRPr="00855144" w:rsidRDefault="00506A1C" w:rsidP="00506A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A844" w14:textId="71D9A047" w:rsidR="00506A1C" w:rsidRPr="00506A1C" w:rsidRDefault="00506A1C" w:rsidP="00506A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- минимальный отступ от границ земельного участка для размещения зданий, строений, сооружений (за исключением беседок, навесов, мангалов, вольеров, ограждений)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11A4" w14:textId="44E6A905" w:rsidR="00506A1C" w:rsidRPr="00506A1C" w:rsidRDefault="00506A1C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39CF" w14:textId="69C0FA39" w:rsidR="0062203C" w:rsidRPr="00506A1C" w:rsidRDefault="00506A1C" w:rsidP="0062203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3AC2B1B8" w14:textId="2CC13659" w:rsidR="00506A1C" w:rsidRPr="00506A1C" w:rsidRDefault="00506A1C" w:rsidP="00506A1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1C" w:rsidRPr="005E3653" w14:paraId="26594C77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5F03" w14:textId="77777777" w:rsidR="00506A1C" w:rsidRPr="00855144" w:rsidRDefault="00506A1C" w:rsidP="00506A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EB8C6" w14:textId="70F6AA51" w:rsidR="00506A1C" w:rsidRPr="00506A1C" w:rsidRDefault="00506A1C" w:rsidP="00506A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минимальный отступ от границ смежного земельного участка для размещения беседок, навесов, мангалов, </w:t>
            </w:r>
            <w:r w:rsidRPr="00506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вольеров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37718" w14:textId="41F0E87A" w:rsidR="00506A1C" w:rsidRPr="00506A1C" w:rsidRDefault="00506A1C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B49A" w14:textId="52135E52" w:rsidR="00506A1C" w:rsidRPr="00506A1C" w:rsidRDefault="00506A1C" w:rsidP="00506A1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1C" w:rsidRPr="005E3653" w14:paraId="42A8EB96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28C" w14:textId="77777777" w:rsidR="00506A1C" w:rsidRPr="00855144" w:rsidRDefault="00506A1C" w:rsidP="00506A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7094" w14:textId="22F411CD" w:rsidR="00506A1C" w:rsidRPr="00506A1C" w:rsidRDefault="00506A1C" w:rsidP="00F1189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- минимальный отступ от границ смежного земельного участка блокированного жилого дома (в месте блокировки)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5AEB0" w14:textId="0E94D158" w:rsidR="00506A1C" w:rsidRPr="00506A1C" w:rsidRDefault="00506A1C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765E" w14:textId="7E2FD65C" w:rsidR="00506A1C" w:rsidRPr="00506A1C" w:rsidRDefault="00506A1C" w:rsidP="00506A1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6F0" w:rsidRPr="005E3653" w14:paraId="703B0645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A1F4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0C8E8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зданий, строений, сооружений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6020" w14:textId="3EF2C9DB" w:rsidR="007C26F0" w:rsidRPr="00855144" w:rsidRDefault="007C26F0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580E" w14:textId="4344BC26" w:rsidR="007C26F0" w:rsidRPr="00855144" w:rsidRDefault="007C26F0" w:rsidP="007C26F0">
            <w:pPr>
              <w:snapToGrid w:val="0"/>
              <w:spacing w:after="0" w:line="24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06A1C" w:rsidRPr="005E3653" w14:paraId="1610A938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962B1" w14:textId="77C585F2" w:rsidR="00506A1C" w:rsidRPr="00506A1C" w:rsidRDefault="00506A1C" w:rsidP="00506A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F259" w14:textId="6FB07AE4" w:rsidR="00506A1C" w:rsidRPr="00506A1C" w:rsidRDefault="00506A1C" w:rsidP="00506A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основного здания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1633" w14:textId="60675EE8" w:rsidR="00506A1C" w:rsidRPr="00506A1C" w:rsidRDefault="00506A1C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8284" w14:textId="78B0E1A4" w:rsidR="00506A1C" w:rsidRPr="00506A1C" w:rsidRDefault="00506A1C" w:rsidP="00506A1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A1C" w:rsidRPr="005E3653" w14:paraId="5C2D5493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B8CC6" w14:textId="34CD37FB" w:rsidR="00506A1C" w:rsidRPr="00506A1C" w:rsidRDefault="00506A1C" w:rsidP="00506A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6AAF" w14:textId="3FE96523" w:rsidR="00506A1C" w:rsidRPr="00506A1C" w:rsidRDefault="00506A1C" w:rsidP="00506A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/>
                <w:sz w:val="24"/>
                <w:szCs w:val="24"/>
              </w:rPr>
              <w:t>максимальная высота индивидуальных гаражей, хозяйственных построек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DA4DA" w14:textId="77D9B818" w:rsidR="00506A1C" w:rsidRPr="00506A1C" w:rsidRDefault="00506A1C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FA8B" w14:textId="76785C63" w:rsidR="00506A1C" w:rsidRPr="00506A1C" w:rsidRDefault="00506A1C" w:rsidP="00506A1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6A1C" w:rsidRPr="005E3653" w14:paraId="6749E9C3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81A17" w14:textId="027D42EC" w:rsidR="00506A1C" w:rsidRPr="00506A1C" w:rsidRDefault="00506A1C" w:rsidP="00506A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DC6CF" w14:textId="1A7CFC14" w:rsidR="00506A1C" w:rsidRPr="00506A1C" w:rsidRDefault="00506A1C" w:rsidP="00506A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/>
                <w:sz w:val="24"/>
                <w:szCs w:val="24"/>
              </w:rPr>
              <w:t>максимальная высота ограждения земельного участка с уличной стороны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0E6F6" w14:textId="47DF426A" w:rsidR="00506A1C" w:rsidRPr="00506A1C" w:rsidRDefault="00506A1C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95DA2" w14:textId="5B03C15C" w:rsidR="00506A1C" w:rsidRPr="00506A1C" w:rsidRDefault="00506A1C" w:rsidP="00506A1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26F0" w:rsidRPr="005E3653" w14:paraId="1F9D3379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C8891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F420" w14:textId="77777777" w:rsidR="007C26F0" w:rsidRPr="0060070B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070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 w:rsidR="00D174C2" w:rsidRPr="0060070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60070B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341D" w14:textId="77777777" w:rsidR="007C26F0" w:rsidRPr="0060070B" w:rsidRDefault="00D174C2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F0C2" w14:textId="77777777" w:rsidR="007C26F0" w:rsidRPr="0060070B" w:rsidRDefault="0060070B" w:rsidP="007C26F0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0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7B24B4FE" w14:textId="77777777" w:rsidR="007C26F0" w:rsidRPr="005E3653" w:rsidRDefault="007C26F0" w:rsidP="007C2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AC100D8" w14:textId="77777777" w:rsidR="00275599" w:rsidRDefault="00275599" w:rsidP="00601B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94A27E7" w14:textId="77777777" w:rsidR="00D53265" w:rsidRPr="006F72FE" w:rsidRDefault="00D53265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Ж-3. Зона застройки</w:t>
      </w:r>
      <w:r w:rsidR="00601BCE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 многоквартирными жилыми домами</w:t>
      </w:r>
    </w:p>
    <w:p w14:paraId="4CE97CB1" w14:textId="77777777" w:rsidR="00275599" w:rsidRDefault="00275599" w:rsidP="00601B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4617FD9" w14:textId="6F2C5C10" w:rsidR="0051216E" w:rsidRPr="00601BCE" w:rsidRDefault="00275599" w:rsidP="0027559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6D10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Зона</w:t>
      </w:r>
      <w:r w:rsidR="00CF1AC0" w:rsidRPr="006D10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застройки многоквартирными жилыми домами</w:t>
      </w:r>
      <w:r w:rsidRPr="006D10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выделена для обеспечения </w:t>
      </w:r>
      <w:r w:rsidR="00CF1AC0" w:rsidRPr="006D10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высокоплотной застройки,</w:t>
      </w:r>
      <w:r w:rsidR="00C41B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первых этажах зданий</w:t>
      </w:r>
      <w:r w:rsidR="00CF1AC0" w:rsidRPr="006D10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допускается размещение объектов </w:t>
      </w:r>
      <w:r w:rsidR="006D10D5" w:rsidRPr="006D10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социального</w:t>
      </w:r>
      <w:r w:rsidR="00CF1AC0" w:rsidRPr="006D10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культурно-бытового обслуживания населения</w:t>
      </w:r>
      <w:r w:rsidR="006D10D5" w:rsidRPr="006D10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преимущественно местного значения</w:t>
      </w:r>
      <w:r w:rsidRPr="006D10D5">
        <w:rPr>
          <w:rFonts w:ascii="Times New Roman" w:hAnsi="Times New Roman"/>
          <w:sz w:val="28"/>
          <w:szCs w:val="28"/>
        </w:rPr>
        <w:t>.</w:t>
      </w:r>
    </w:p>
    <w:p w14:paraId="1B7270BD" w14:textId="7E5835EE" w:rsidR="00D53265" w:rsidRDefault="00D53265" w:rsidP="00D5326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919E29A" w14:textId="78451903" w:rsidR="006F72FE" w:rsidRDefault="006F72FE" w:rsidP="006F72FE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2076">
        <w:rPr>
          <w:rFonts w:ascii="Times New Roman" w:hAnsi="Times New Roman" w:cs="Times New Roman"/>
          <w:bCs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14:paraId="0DDD7FC1" w14:textId="77777777" w:rsidR="006F72FE" w:rsidRPr="00DC2993" w:rsidRDefault="006F72FE" w:rsidP="00D5326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5446"/>
        <w:gridCol w:w="2010"/>
      </w:tblGrid>
      <w:tr w:rsidR="00D53265" w:rsidRPr="0051216E" w14:paraId="048A4B83" w14:textId="77777777" w:rsidTr="00471E06">
        <w:trPr>
          <w:tblHeader/>
        </w:trPr>
        <w:tc>
          <w:tcPr>
            <w:tcW w:w="1105" w:type="pct"/>
            <w:shd w:val="clear" w:color="auto" w:fill="auto"/>
            <w:vAlign w:val="center"/>
          </w:tcPr>
          <w:p w14:paraId="105BD263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</w:t>
            </w:r>
          </w:p>
          <w:p w14:paraId="2DA2DDA2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6E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14:paraId="5C1D5622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6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14:paraId="6C7E3EB9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16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42394062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6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2967CF23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6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0E823BE6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216E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  <w:proofErr w:type="gramEnd"/>
          </w:p>
          <w:p w14:paraId="3540934A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6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обозначение) вида разрешенного</w:t>
            </w:r>
          </w:p>
          <w:p w14:paraId="095F4239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6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14:paraId="267C2AFF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16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</w:tr>
      <w:tr w:rsidR="00D53265" w:rsidRPr="0051216E" w14:paraId="10427CFC" w14:textId="77777777" w:rsidTr="00471E06">
        <w:trPr>
          <w:tblHeader/>
        </w:trPr>
        <w:tc>
          <w:tcPr>
            <w:tcW w:w="1105" w:type="pct"/>
            <w:shd w:val="clear" w:color="auto" w:fill="auto"/>
            <w:vAlign w:val="center"/>
          </w:tcPr>
          <w:p w14:paraId="487F9005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60C4E8D4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1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7D25051F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16E">
              <w:rPr>
                <w:rFonts w:ascii="Times New Roman" w:hAnsi="Times New Roman" w:cs="Times New Roman"/>
              </w:rPr>
              <w:t>3</w:t>
            </w:r>
          </w:p>
        </w:tc>
      </w:tr>
      <w:tr w:rsidR="00D53265" w:rsidRPr="00601BCE" w14:paraId="5B362789" w14:textId="77777777" w:rsidTr="00471E06">
        <w:tc>
          <w:tcPr>
            <w:tcW w:w="5000" w:type="pct"/>
            <w:gridSpan w:val="3"/>
            <w:shd w:val="clear" w:color="auto" w:fill="auto"/>
            <w:vAlign w:val="center"/>
          </w:tcPr>
          <w:p w14:paraId="61C199CD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1216E" w:rsidRPr="00601BCE" w14:paraId="073E1D1F" w14:textId="77777777" w:rsidTr="00471E06">
        <w:tc>
          <w:tcPr>
            <w:tcW w:w="1105" w:type="pct"/>
            <w:shd w:val="clear" w:color="auto" w:fill="auto"/>
          </w:tcPr>
          <w:p w14:paraId="47979959" w14:textId="77777777" w:rsidR="0051216E" w:rsidRPr="00884DAB" w:rsidRDefault="0051216E" w:rsidP="00C0525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2845" w:type="pct"/>
            <w:shd w:val="clear" w:color="auto" w:fill="auto"/>
          </w:tcPr>
          <w:p w14:paraId="1DE2B85C" w14:textId="77777777" w:rsidR="0051216E" w:rsidRPr="00884DAB" w:rsidRDefault="0051216E" w:rsidP="00C0525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малоэтажных многоквартирных </w:t>
            </w:r>
            <w:r w:rsidRPr="00C0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</w:t>
            </w: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дома, если </w:t>
            </w: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050" w:type="pct"/>
            <w:shd w:val="clear" w:color="auto" w:fill="auto"/>
          </w:tcPr>
          <w:p w14:paraId="1DC770C6" w14:textId="77777777" w:rsidR="0051216E" w:rsidRPr="00884DAB" w:rsidRDefault="0051216E" w:rsidP="00C0525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</w:tr>
      <w:tr w:rsidR="00884DAB" w:rsidRPr="00601BCE" w14:paraId="36A279D6" w14:textId="77777777" w:rsidTr="00471E06">
        <w:tc>
          <w:tcPr>
            <w:tcW w:w="1105" w:type="pct"/>
            <w:shd w:val="clear" w:color="auto" w:fill="auto"/>
          </w:tcPr>
          <w:p w14:paraId="74EFE2C9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Среднеэтажная</w:t>
            </w:r>
            <w:proofErr w:type="spellEnd"/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</w:tc>
        <w:tc>
          <w:tcPr>
            <w:tcW w:w="2845" w:type="pct"/>
            <w:shd w:val="clear" w:color="auto" w:fill="auto"/>
          </w:tcPr>
          <w:p w14:paraId="31DC1F86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64B21DBC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озеленение;</w:t>
            </w:r>
          </w:p>
          <w:p w14:paraId="202BAF22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14:paraId="46EA6C2A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14:paraId="2A4465AB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050" w:type="pct"/>
            <w:shd w:val="clear" w:color="auto" w:fill="auto"/>
          </w:tcPr>
          <w:p w14:paraId="1CFD25DE" w14:textId="77777777" w:rsidR="00884DAB" w:rsidRPr="00884DAB" w:rsidRDefault="00884DAB" w:rsidP="00884DA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884DAB" w:rsidRPr="00601BCE" w14:paraId="0D539D1D" w14:textId="77777777" w:rsidTr="00471E06">
        <w:tc>
          <w:tcPr>
            <w:tcW w:w="1105" w:type="pct"/>
            <w:shd w:val="clear" w:color="auto" w:fill="auto"/>
          </w:tcPr>
          <w:p w14:paraId="1228C576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2845" w:type="pct"/>
            <w:shd w:val="clear" w:color="auto" w:fill="auto"/>
          </w:tcPr>
          <w:p w14:paraId="412BF49E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50" w:type="pct"/>
            <w:shd w:val="clear" w:color="auto" w:fill="auto"/>
          </w:tcPr>
          <w:p w14:paraId="4E542671" w14:textId="77777777" w:rsidR="00884DAB" w:rsidRPr="00884DAB" w:rsidRDefault="00884DAB" w:rsidP="00884D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884DAB" w:rsidRPr="00601BCE" w14:paraId="77EE0E76" w14:textId="77777777" w:rsidTr="00471E06">
        <w:tc>
          <w:tcPr>
            <w:tcW w:w="1105" w:type="pct"/>
            <w:shd w:val="clear" w:color="auto" w:fill="auto"/>
          </w:tcPr>
          <w:p w14:paraId="5BBF0FC4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2845" w:type="pct"/>
            <w:shd w:val="clear" w:color="auto" w:fill="auto"/>
          </w:tcPr>
          <w:p w14:paraId="4BCCAED0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50" w:type="pct"/>
            <w:shd w:val="clear" w:color="auto" w:fill="auto"/>
          </w:tcPr>
          <w:p w14:paraId="065B4EE3" w14:textId="77777777" w:rsidR="00884DAB" w:rsidRPr="00884DAB" w:rsidRDefault="00884DAB" w:rsidP="00884D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884DAB" w:rsidRPr="00601BCE" w14:paraId="3C960BEE" w14:textId="77777777" w:rsidTr="00630B23">
        <w:trPr>
          <w:trHeight w:val="870"/>
        </w:trPr>
        <w:tc>
          <w:tcPr>
            <w:tcW w:w="1105" w:type="pct"/>
            <w:shd w:val="clear" w:color="auto" w:fill="auto"/>
          </w:tcPr>
          <w:p w14:paraId="02ADC752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2845" w:type="pct"/>
            <w:shd w:val="clear" w:color="auto" w:fill="auto"/>
          </w:tcPr>
          <w:p w14:paraId="5FC45168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050" w:type="pct"/>
            <w:shd w:val="clear" w:color="auto" w:fill="auto"/>
          </w:tcPr>
          <w:p w14:paraId="0973DA9A" w14:textId="77777777" w:rsidR="00884DAB" w:rsidRPr="00884DAB" w:rsidRDefault="00884DAB" w:rsidP="00884D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</w:tr>
      <w:tr w:rsidR="00884DAB" w:rsidRPr="00601BCE" w14:paraId="56CF3003" w14:textId="77777777" w:rsidTr="00471E06">
        <w:tc>
          <w:tcPr>
            <w:tcW w:w="1105" w:type="pct"/>
            <w:shd w:val="clear" w:color="auto" w:fill="auto"/>
          </w:tcPr>
          <w:p w14:paraId="635475F6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2845" w:type="pct"/>
            <w:shd w:val="clear" w:color="auto" w:fill="auto"/>
          </w:tcPr>
          <w:p w14:paraId="3A3E49AA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50" w:type="pct"/>
            <w:shd w:val="clear" w:color="auto" w:fill="auto"/>
          </w:tcPr>
          <w:p w14:paraId="029CDCCC" w14:textId="77777777" w:rsidR="00884DAB" w:rsidRPr="00884DAB" w:rsidRDefault="00884DAB" w:rsidP="00884D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</w:tr>
      <w:tr w:rsidR="00FB514C" w:rsidRPr="00601BCE" w14:paraId="4222243D" w14:textId="77777777" w:rsidTr="00471E06">
        <w:tc>
          <w:tcPr>
            <w:tcW w:w="1105" w:type="pct"/>
            <w:shd w:val="clear" w:color="auto" w:fill="auto"/>
          </w:tcPr>
          <w:p w14:paraId="3E94D896" w14:textId="1795C7EE" w:rsidR="00FB514C" w:rsidRPr="00884DAB" w:rsidRDefault="00FB514C" w:rsidP="00FB514C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845" w:type="pct"/>
            <w:shd w:val="clear" w:color="auto" w:fill="auto"/>
          </w:tcPr>
          <w:p w14:paraId="6F45D0C0" w14:textId="6823AD5B" w:rsidR="00FB514C" w:rsidRPr="00884DAB" w:rsidRDefault="00FB514C" w:rsidP="00FB514C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050" w:type="pct"/>
            <w:shd w:val="clear" w:color="auto" w:fill="auto"/>
          </w:tcPr>
          <w:p w14:paraId="646642EB" w14:textId="3BBE693B" w:rsidR="00FB514C" w:rsidRPr="00884DAB" w:rsidRDefault="00FB514C" w:rsidP="00FB51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B514C" w:rsidRPr="00601BCE" w14:paraId="77A45F26" w14:textId="77777777" w:rsidTr="006307ED">
        <w:tc>
          <w:tcPr>
            <w:tcW w:w="1105" w:type="pct"/>
            <w:shd w:val="clear" w:color="auto" w:fill="auto"/>
            <w:vAlign w:val="center"/>
          </w:tcPr>
          <w:p w14:paraId="083B2D08" w14:textId="12D7C8DD" w:rsidR="00FB514C" w:rsidRPr="00884DAB" w:rsidRDefault="00FB514C" w:rsidP="00FB514C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613B48BF" w14:textId="7B41843F" w:rsidR="00FB514C" w:rsidRPr="00884DAB" w:rsidRDefault="00FB514C" w:rsidP="00FB514C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50" w:type="pct"/>
            <w:shd w:val="clear" w:color="auto" w:fill="auto"/>
          </w:tcPr>
          <w:p w14:paraId="3A62B41C" w14:textId="1B7B6D69" w:rsidR="00FB514C" w:rsidRPr="00884DAB" w:rsidRDefault="00FB514C" w:rsidP="00FB51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D53265" w:rsidRPr="00601BCE" w14:paraId="1E13B632" w14:textId="77777777" w:rsidTr="00471E06">
        <w:tc>
          <w:tcPr>
            <w:tcW w:w="5000" w:type="pct"/>
            <w:gridSpan w:val="3"/>
            <w:shd w:val="clear" w:color="auto" w:fill="auto"/>
            <w:vAlign w:val="center"/>
          </w:tcPr>
          <w:p w14:paraId="19B70A52" w14:textId="77777777" w:rsidR="00D53265" w:rsidRPr="00884DAB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884DAB" w:rsidRPr="00601BCE" w14:paraId="6A31FFFF" w14:textId="77777777" w:rsidTr="00471E06">
        <w:tc>
          <w:tcPr>
            <w:tcW w:w="1105" w:type="pct"/>
            <w:shd w:val="clear" w:color="auto" w:fill="auto"/>
          </w:tcPr>
          <w:p w14:paraId="75415DCC" w14:textId="41348792" w:rsidR="00884DAB" w:rsidRPr="001D1482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Государственное управление</w:t>
            </w:r>
          </w:p>
        </w:tc>
        <w:tc>
          <w:tcPr>
            <w:tcW w:w="2845" w:type="pct"/>
            <w:shd w:val="clear" w:color="auto" w:fill="auto"/>
          </w:tcPr>
          <w:p w14:paraId="67B85FCE" w14:textId="60F0564B" w:rsidR="00884DAB" w:rsidRPr="001D1482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050" w:type="pct"/>
            <w:shd w:val="clear" w:color="auto" w:fill="auto"/>
          </w:tcPr>
          <w:p w14:paraId="2740560D" w14:textId="714AE2EB" w:rsidR="00884DAB" w:rsidRPr="00DB0C7D" w:rsidRDefault="00884DAB" w:rsidP="00884D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3.8.1</w:t>
            </w:r>
          </w:p>
        </w:tc>
      </w:tr>
      <w:tr w:rsidR="00884DAB" w:rsidRPr="005E3653" w14:paraId="68D83F3B" w14:textId="77777777" w:rsidTr="00471E06">
        <w:tc>
          <w:tcPr>
            <w:tcW w:w="1105" w:type="pct"/>
            <w:shd w:val="clear" w:color="auto" w:fill="auto"/>
          </w:tcPr>
          <w:p w14:paraId="1B36BA39" w14:textId="77777777" w:rsidR="00884DAB" w:rsidRPr="001D1482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2845" w:type="pct"/>
            <w:shd w:val="clear" w:color="auto" w:fill="auto"/>
          </w:tcPr>
          <w:p w14:paraId="1D92D55B" w14:textId="77777777" w:rsidR="00884DAB" w:rsidRPr="001D1482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050" w:type="pct"/>
            <w:shd w:val="clear" w:color="auto" w:fill="auto"/>
          </w:tcPr>
          <w:p w14:paraId="250FC3D3" w14:textId="77777777" w:rsidR="00884DAB" w:rsidRPr="00DB0C7D" w:rsidRDefault="00884DAB" w:rsidP="00884D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</w:tr>
      <w:tr w:rsidR="00884DAB" w:rsidRPr="005E3653" w14:paraId="2152577F" w14:textId="77777777" w:rsidTr="00471E06">
        <w:tc>
          <w:tcPr>
            <w:tcW w:w="1105" w:type="pct"/>
            <w:shd w:val="clear" w:color="auto" w:fill="auto"/>
          </w:tcPr>
          <w:p w14:paraId="4AFEA282" w14:textId="77777777" w:rsidR="00884DAB" w:rsidRPr="001D1482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2845" w:type="pct"/>
            <w:shd w:val="clear" w:color="auto" w:fill="auto"/>
          </w:tcPr>
          <w:p w14:paraId="25AD3A88" w14:textId="77777777" w:rsidR="00884DAB" w:rsidRPr="001D1482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50" w:type="pct"/>
            <w:shd w:val="clear" w:color="auto" w:fill="auto"/>
          </w:tcPr>
          <w:p w14:paraId="01AB3D11" w14:textId="77777777" w:rsidR="00884DAB" w:rsidRPr="00DB0C7D" w:rsidRDefault="00884DAB" w:rsidP="00884D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</w:t>
            </w:r>
          </w:p>
        </w:tc>
      </w:tr>
    </w:tbl>
    <w:p w14:paraId="6EF35DF5" w14:textId="601896FF" w:rsidR="00D53265" w:rsidRDefault="00D53265" w:rsidP="00D5326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528EF38" w14:textId="77777777" w:rsidR="00FB514C" w:rsidRPr="00A32077" w:rsidRDefault="00FB514C" w:rsidP="00FB51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2A658EED" w14:textId="77777777" w:rsidR="00FB514C" w:rsidRPr="005E3653" w:rsidRDefault="00FB514C" w:rsidP="00D5326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968610A" w14:textId="77777777" w:rsidR="00D53265" w:rsidRPr="00855144" w:rsidRDefault="00D53265" w:rsidP="00D532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144">
        <w:rPr>
          <w:rFonts w:ascii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045F78CE" w14:textId="77777777" w:rsidR="00D53265" w:rsidRPr="005E3653" w:rsidRDefault="00D53265" w:rsidP="00D532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0"/>
        <w:gridCol w:w="6332"/>
        <w:gridCol w:w="980"/>
        <w:gridCol w:w="1679"/>
      </w:tblGrid>
      <w:tr w:rsidR="00D53265" w:rsidRPr="00601BCE" w14:paraId="782ECCE5" w14:textId="77777777" w:rsidTr="00FB514C">
        <w:trPr>
          <w:tblHeader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A24D7" w14:textId="77777777" w:rsidR="00D53265" w:rsidRPr="00884DAB" w:rsidRDefault="00D53265" w:rsidP="00471E0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43A2C" w14:textId="77777777" w:rsidR="00D53265" w:rsidRPr="00884DAB" w:rsidRDefault="00D53265" w:rsidP="00471E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</w:t>
            </w:r>
            <w:proofErr w:type="gramStart"/>
            <w:r w:rsidRPr="00884DAB">
              <w:rPr>
                <w:rFonts w:ascii="Times New Roman" w:hAnsi="Times New Roman" w:cs="Times New Roman"/>
                <w:b/>
                <w:sz w:val="24"/>
                <w:szCs w:val="24"/>
              </w:rPr>
              <w:t>)м</w:t>
            </w:r>
            <w:proofErr w:type="gramEnd"/>
            <w:r w:rsidRPr="0088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аксимальные) размеры земельных участков </w:t>
            </w:r>
          </w:p>
          <w:p w14:paraId="3148A3AB" w14:textId="77777777" w:rsidR="00D53265" w:rsidRPr="00884DAB" w:rsidRDefault="00D53265" w:rsidP="00471E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b/>
                <w:sz w:val="24"/>
                <w:szCs w:val="24"/>
              </w:rPr>
              <w:t>и предельные параметры</w:t>
            </w:r>
            <w:r w:rsidRPr="00884DA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4D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B05C" w14:textId="77777777" w:rsidR="00D53265" w:rsidRPr="00884DAB" w:rsidRDefault="00D53265" w:rsidP="00471E0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884DAB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884D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A013" w14:textId="77777777" w:rsidR="00D53265" w:rsidRPr="00884DAB" w:rsidRDefault="00D53265" w:rsidP="00471E0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53265" w:rsidRPr="00601BCE" w14:paraId="6F743433" w14:textId="77777777" w:rsidTr="00FB514C">
        <w:trPr>
          <w:tblHeader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75EC9" w14:textId="77777777" w:rsidR="00D53265" w:rsidRPr="00884DAB" w:rsidRDefault="00D53265" w:rsidP="00471E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C0696" w14:textId="77777777" w:rsidR="00D53265" w:rsidRPr="00884DAB" w:rsidRDefault="00D53265" w:rsidP="00471E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5597E" w14:textId="77777777" w:rsidR="00D53265" w:rsidRPr="00884DAB" w:rsidRDefault="00D53265" w:rsidP="00471E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72F09" w14:textId="77777777" w:rsidR="00D53265" w:rsidRPr="00884DAB" w:rsidRDefault="00D53265" w:rsidP="00471E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3265" w:rsidRPr="00601BCE" w14:paraId="1E59467E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370C0" w14:textId="77777777" w:rsidR="00D53265" w:rsidRPr="00884DAB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96911" w14:textId="77777777" w:rsidR="00D53265" w:rsidRPr="00884DAB" w:rsidRDefault="00D53265" w:rsidP="00471E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798E" w14:textId="77777777" w:rsidR="00D53265" w:rsidRPr="00884DAB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2843" w14:textId="77777777" w:rsidR="00D53265" w:rsidRPr="00884DAB" w:rsidRDefault="00D53265" w:rsidP="00471E06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65" w:rsidRPr="00601BCE" w14:paraId="15ED6DA7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2136F" w14:textId="77777777" w:rsidR="00D53265" w:rsidRPr="00FB514C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63FD" w14:textId="77777777" w:rsidR="00D53265" w:rsidRPr="00FB514C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8B282" w14:textId="77777777" w:rsidR="00D53265" w:rsidRPr="00FB514C" w:rsidRDefault="00D53265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B51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F7A6" w14:textId="77777777" w:rsidR="00D53265" w:rsidRPr="00FB514C" w:rsidRDefault="00D53265" w:rsidP="00471E06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53265" w:rsidRPr="00601BCE" w14:paraId="486C719D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6B0C" w14:textId="77777777" w:rsidR="00D53265" w:rsidRPr="00FB514C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B7ADB" w14:textId="77777777" w:rsidR="00D53265" w:rsidRPr="00FB514C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5190C" w14:textId="77777777" w:rsidR="00D53265" w:rsidRPr="00FB514C" w:rsidRDefault="00D53265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B51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B402" w14:textId="77777777" w:rsidR="00D53265" w:rsidRPr="00FB514C" w:rsidRDefault="00884DAB" w:rsidP="00471E06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D53265" w:rsidRPr="00601BCE" w14:paraId="759629B1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F796B" w14:textId="77777777" w:rsidR="00D53265" w:rsidRPr="00FB514C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1A822" w14:textId="77777777" w:rsidR="00D53265" w:rsidRPr="00FB514C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BE4EA" w14:textId="77777777" w:rsidR="00D53265" w:rsidRPr="00FB514C" w:rsidRDefault="00D53265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B735" w14:textId="77777777" w:rsidR="00D53265" w:rsidRPr="00FB514C" w:rsidRDefault="00D53265" w:rsidP="00471E06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265" w:rsidRPr="00601BCE" w14:paraId="7D6CC0C9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A6969" w14:textId="77777777" w:rsidR="00D53265" w:rsidRPr="00FB514C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A96DF" w14:textId="77777777" w:rsidR="00D53265" w:rsidRPr="00FB514C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A58F" w14:textId="77777777" w:rsidR="00D53265" w:rsidRPr="00FB514C" w:rsidRDefault="00D53265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E096F" w14:textId="77777777" w:rsidR="00D53265" w:rsidRPr="00FB514C" w:rsidRDefault="00884DAB" w:rsidP="00471E06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14C" w:rsidRPr="00601BCE" w14:paraId="53FCA02B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8CA5" w14:textId="77777777" w:rsidR="00FB514C" w:rsidRPr="00FB514C" w:rsidRDefault="00FB514C" w:rsidP="00FB51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7DA4" w14:textId="746AB86D" w:rsidR="00FB514C" w:rsidRPr="00FB514C" w:rsidRDefault="00FB514C" w:rsidP="00FB51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минимальный отступ от границ земельного участка для размещения зданий, строений, сооружений (за исключением беседок, навесов, мангалов, вольеров, 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ограждений)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3E566" w14:textId="3D32221D" w:rsidR="00FB514C" w:rsidRPr="00FB514C" w:rsidRDefault="00FB514C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47EAD" w14:textId="47537765" w:rsidR="00FB514C" w:rsidRPr="00FB514C" w:rsidRDefault="00FB514C" w:rsidP="00FB514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14C" w:rsidRPr="00601BCE" w14:paraId="58B2D243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83EFC" w14:textId="77777777" w:rsidR="00FB514C" w:rsidRPr="00FB514C" w:rsidRDefault="00FB514C" w:rsidP="00FB51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3093" w14:textId="681834C2" w:rsidR="00FB514C" w:rsidRPr="00FB514C" w:rsidRDefault="00FB514C" w:rsidP="00FB51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- минимальный отступ от границ смежного земельного участка для размещения беседок, навесов, мангалов, вольеров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47F3" w14:textId="03ACD2DE" w:rsidR="00FB514C" w:rsidRPr="00FB514C" w:rsidRDefault="00FB514C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193C" w14:textId="182240B4" w:rsidR="00FB514C" w:rsidRPr="00FB514C" w:rsidRDefault="00FB514C" w:rsidP="00FB514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265" w:rsidRPr="00601BCE" w14:paraId="66BEA28E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CDA93" w14:textId="77777777" w:rsidR="00D53265" w:rsidRPr="00FB514C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A2778" w14:textId="77777777" w:rsidR="00D53265" w:rsidRPr="00FB514C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зданий, строений, сооружений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92047" w14:textId="1CD5999A" w:rsidR="00D53265" w:rsidRPr="00FB514C" w:rsidRDefault="00D53265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1D08" w14:textId="4921480B" w:rsidR="00D53265" w:rsidRPr="00FB514C" w:rsidRDefault="00D53265" w:rsidP="00471E06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4C" w:rsidRPr="00601BCE" w14:paraId="787B5603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7463" w14:textId="4E525305" w:rsidR="00FB514C" w:rsidRPr="00FB514C" w:rsidRDefault="00FB514C" w:rsidP="00FB51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F419" w14:textId="4747C9C2" w:rsidR="00FB514C" w:rsidRPr="00FB514C" w:rsidRDefault="00FB514C" w:rsidP="00FB51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основного здания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3FC5" w14:textId="41BC658B" w:rsidR="00FB514C" w:rsidRPr="00FB514C" w:rsidRDefault="00115E1F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367E" w14:textId="0B3F3775" w:rsidR="00FB514C" w:rsidRPr="00FB514C" w:rsidRDefault="00115E1F" w:rsidP="00FB514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514C" w:rsidRPr="00601BCE" w14:paraId="20F6515D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4C40" w14:textId="7B6A8476" w:rsidR="00FB514C" w:rsidRPr="00FB514C" w:rsidRDefault="00FB514C" w:rsidP="00FB51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FFE7" w14:textId="40688F4A" w:rsidR="00FB514C" w:rsidRPr="00FB514C" w:rsidRDefault="00FB514C" w:rsidP="00FB51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/>
                <w:sz w:val="24"/>
                <w:szCs w:val="24"/>
              </w:rPr>
              <w:t>максимальная высота индивидуальных гаражей, хозяйственных построек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213CA" w14:textId="064DDD6F" w:rsidR="00FB514C" w:rsidRPr="00FB514C" w:rsidRDefault="00FB514C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022D" w14:textId="74348CBD" w:rsidR="00FB514C" w:rsidRPr="00FB514C" w:rsidRDefault="00FB514C" w:rsidP="00FB514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B514C" w:rsidRPr="00601BCE" w14:paraId="58CF2CE2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C6B79" w14:textId="1F082F50" w:rsidR="00FB514C" w:rsidRPr="00FB514C" w:rsidRDefault="00FB514C" w:rsidP="00FB51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CD3C" w14:textId="180BE542" w:rsidR="00FB514C" w:rsidRPr="00FB514C" w:rsidRDefault="00FB514C" w:rsidP="00FB51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/>
                <w:sz w:val="24"/>
                <w:szCs w:val="24"/>
              </w:rPr>
              <w:t>максимальная высота ограждения земельного участка с уличной стороны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54D31" w14:textId="1B66DC9C" w:rsidR="00FB514C" w:rsidRPr="00FB514C" w:rsidRDefault="00FB514C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14D6" w14:textId="542A1906" w:rsidR="00FB514C" w:rsidRPr="00FB514C" w:rsidRDefault="00FB514C" w:rsidP="00FB514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3265" w:rsidRPr="00601BCE" w14:paraId="14E58BD5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F1BF2" w14:textId="77777777" w:rsidR="00D53265" w:rsidRPr="00884DAB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FDE24" w14:textId="77777777" w:rsidR="00D53265" w:rsidRPr="00884DAB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sz w:val="24"/>
                <w:szCs w:val="24"/>
              </w:rPr>
              <w:t>Максимальн</w:t>
            </w:r>
            <w:r w:rsidR="00D57D8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8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D8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884DAB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F301" w14:textId="77777777" w:rsidR="00D53265" w:rsidRPr="00D57D8B" w:rsidRDefault="00D57D8B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44BB" w14:textId="77777777" w:rsidR="00D53265" w:rsidRPr="00D57D8B" w:rsidRDefault="00D57D8B" w:rsidP="00471E06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8AFCA0D" w14:textId="77777777" w:rsidR="00D53265" w:rsidRPr="005E3653" w:rsidRDefault="00D53265" w:rsidP="00D5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FF4B4AB" w14:textId="6A126A38" w:rsidR="00ED0E6D" w:rsidRPr="00F20C27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2" w:name="_Toc34740467"/>
      <w:r w:rsidRPr="00F20C27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56ECA" w:rsidRPr="00F20C27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ED0E6D" w:rsidRPr="00F20C27">
        <w:rPr>
          <w:rStyle w:val="a7"/>
          <w:rFonts w:ascii="Times New Roman" w:hAnsi="Times New Roman" w:cs="Times New Roman"/>
          <w:color w:val="auto"/>
          <w:sz w:val="28"/>
          <w:szCs w:val="28"/>
        </w:rPr>
        <w:t>Общественно-делов</w:t>
      </w:r>
      <w:r w:rsidR="001A563F">
        <w:rPr>
          <w:rStyle w:val="a7"/>
          <w:rFonts w:ascii="Times New Roman" w:hAnsi="Times New Roman" w:cs="Times New Roman"/>
          <w:color w:val="auto"/>
          <w:sz w:val="28"/>
          <w:szCs w:val="28"/>
        </w:rPr>
        <w:t>ые</w:t>
      </w:r>
      <w:r w:rsidR="00ED0E6D" w:rsidRPr="00F20C27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зон</w:t>
      </w:r>
      <w:r w:rsidR="001A563F">
        <w:rPr>
          <w:rStyle w:val="a7"/>
          <w:rFonts w:ascii="Times New Roman" w:hAnsi="Times New Roman" w:cs="Times New Roman"/>
          <w:color w:val="auto"/>
          <w:sz w:val="28"/>
          <w:szCs w:val="28"/>
        </w:rPr>
        <w:t>ы</w:t>
      </w:r>
      <w:bookmarkEnd w:id="42"/>
    </w:p>
    <w:p w14:paraId="49C3E441" w14:textId="77777777" w:rsidR="00534F98" w:rsidRPr="005E3653" w:rsidRDefault="00534F98" w:rsidP="00534F9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highlight w:val="yellow"/>
          <w:lang w:eastAsia="ru-RU"/>
        </w:rPr>
      </w:pPr>
    </w:p>
    <w:p w14:paraId="7B186D2C" w14:textId="77777777" w:rsidR="00561A27" w:rsidRPr="006F72FE" w:rsidRDefault="00F20C27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ОД-1. Зона смешанного функционального назначения</w:t>
      </w:r>
    </w:p>
    <w:p w14:paraId="73212FD6" w14:textId="77777777" w:rsidR="00F20C27" w:rsidRPr="00F20C27" w:rsidRDefault="00F20C27" w:rsidP="00F20C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5B351283" w14:textId="1C825A90" w:rsidR="00ED0E6D" w:rsidRPr="009E4588" w:rsidRDefault="00213F64" w:rsidP="00534F9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6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объектов </w:t>
      </w:r>
      <w:r w:rsidR="002C4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смешанного функционального</w:t>
      </w:r>
      <w:r w:rsidRPr="0026079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назначения</w:t>
      </w:r>
      <w:r w:rsidR="00ED0E6D" w:rsidRPr="002607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E63EE" w:rsidRPr="002607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предусматривает </w:t>
      </w:r>
      <w:r w:rsidR="00ED0E6D" w:rsidRPr="002607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размещени</w:t>
      </w:r>
      <w:r w:rsidR="007E63EE" w:rsidRPr="002607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ED0E6D" w:rsidRPr="002607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объектов</w:t>
      </w:r>
      <w:r w:rsidR="00ED0E6D" w:rsidRPr="0026079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делового, общественного и коммерческого назначения</w:t>
      </w:r>
      <w:r w:rsidR="007E63EE" w:rsidRPr="0026079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1A563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а также жилого назначения,</w:t>
      </w:r>
      <w:r w:rsidR="00ED0E6D" w:rsidRPr="002607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выделена для обеспечения разрешительно-правовых условий и процедур формирования центра поселения с преимущественным спектром обслуживающих видов недвижимости, разрешенного строительства и реконструкции объектов капитального строительства, связанных с удовлетворением периодических потребностей населения</w:t>
      </w:r>
      <w:r w:rsidR="00534F98" w:rsidRPr="002607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ED0E6D" w:rsidRPr="009E45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1E14097A" w14:textId="77777777" w:rsidR="00913A12" w:rsidRPr="009E4588" w:rsidRDefault="00913A12" w:rsidP="00F0316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01BC57A7" w14:textId="77777777" w:rsidR="00ED0E6D" w:rsidRPr="009E4588" w:rsidRDefault="00ED0E6D" w:rsidP="00534F9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458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317B5C57" w14:textId="77777777" w:rsidR="00561A27" w:rsidRPr="005E3653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5588"/>
        <w:gridCol w:w="1922"/>
      </w:tblGrid>
      <w:tr w:rsidR="000044EC" w:rsidRPr="005E3653" w14:paraId="1E143987" w14:textId="77777777" w:rsidTr="002013D2">
        <w:trPr>
          <w:tblHeader/>
        </w:trPr>
        <w:tc>
          <w:tcPr>
            <w:tcW w:w="1077" w:type="pct"/>
            <w:shd w:val="clear" w:color="auto" w:fill="auto"/>
            <w:vAlign w:val="center"/>
          </w:tcPr>
          <w:p w14:paraId="649231B3" w14:textId="77777777" w:rsidR="00ED0E6D" w:rsidRPr="00C94E28" w:rsidRDefault="00ED0E6D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5789846E" w14:textId="77777777" w:rsidR="00ED0E6D" w:rsidRPr="00C94E28" w:rsidRDefault="00ED0E6D" w:rsidP="00EA09E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51AA5916" w14:textId="77777777" w:rsidR="00CC5F26" w:rsidRPr="00C94E28" w:rsidRDefault="00ED0E6D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Код </w:t>
            </w:r>
          </w:p>
          <w:p w14:paraId="0F2874C4" w14:textId="77777777" w:rsidR="00ED0E6D" w:rsidRPr="00C94E28" w:rsidRDefault="00ED0E6D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(числовое обозначение) вида разрешенного использования земельного участка</w:t>
            </w:r>
          </w:p>
        </w:tc>
      </w:tr>
      <w:tr w:rsidR="000044EC" w:rsidRPr="005E3653" w14:paraId="4974ECED" w14:textId="77777777" w:rsidTr="002013D2">
        <w:trPr>
          <w:tblHeader/>
        </w:trPr>
        <w:tc>
          <w:tcPr>
            <w:tcW w:w="1077" w:type="pct"/>
            <w:shd w:val="clear" w:color="auto" w:fill="auto"/>
            <w:vAlign w:val="center"/>
          </w:tcPr>
          <w:p w14:paraId="08EFBDF9" w14:textId="77777777" w:rsidR="002032EE" w:rsidRPr="00C94E28" w:rsidRDefault="002032EE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7057A955" w14:textId="77777777" w:rsidR="002032EE" w:rsidRPr="00C94E28" w:rsidRDefault="002032EE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6E0824B4" w14:textId="77777777" w:rsidR="002032EE" w:rsidRPr="00C94E28" w:rsidRDefault="002032EE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0044EC" w:rsidRPr="005E3653" w14:paraId="3A43F8C3" w14:textId="77777777" w:rsidTr="003971CF">
        <w:tc>
          <w:tcPr>
            <w:tcW w:w="5000" w:type="pct"/>
            <w:gridSpan w:val="3"/>
            <w:shd w:val="clear" w:color="auto" w:fill="auto"/>
            <w:vAlign w:val="center"/>
          </w:tcPr>
          <w:p w14:paraId="25B20A5B" w14:textId="77777777" w:rsidR="00ED0E6D" w:rsidRPr="00C94E28" w:rsidRDefault="00ED0E6D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570A2A" w:rsidRPr="005E3653" w14:paraId="34355BFB" w14:textId="77777777" w:rsidTr="00500477">
        <w:tc>
          <w:tcPr>
            <w:tcW w:w="1077" w:type="pct"/>
            <w:shd w:val="clear" w:color="auto" w:fill="auto"/>
          </w:tcPr>
          <w:p w14:paraId="5CAB110D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Среднеэтажная</w:t>
            </w:r>
            <w:proofErr w:type="spellEnd"/>
            <w:r w:rsidRPr="00AE6A30">
              <w:rPr>
                <w:rFonts w:ascii="Times New Roman" w:hAnsi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2919" w:type="pct"/>
            <w:shd w:val="clear" w:color="auto" w:fill="auto"/>
          </w:tcPr>
          <w:p w14:paraId="29BA131D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14:paraId="627C0EE2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благоустройство и озеленение;</w:t>
            </w:r>
          </w:p>
          <w:p w14:paraId="4C53DBA7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подземных гаражей и автостоянок;</w:t>
            </w:r>
          </w:p>
          <w:p w14:paraId="481E708E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14:paraId="52D0DE16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004" w:type="pct"/>
            <w:shd w:val="clear" w:color="auto" w:fill="auto"/>
          </w:tcPr>
          <w:p w14:paraId="31E4DE6A" w14:textId="77777777" w:rsidR="00570A2A" w:rsidRPr="00AE6A30" w:rsidRDefault="00570A2A" w:rsidP="00FB51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570A2A" w:rsidRPr="005E3653" w14:paraId="56B3E5FE" w14:textId="77777777" w:rsidTr="00500477">
        <w:tc>
          <w:tcPr>
            <w:tcW w:w="1077" w:type="pct"/>
            <w:shd w:val="clear" w:color="auto" w:fill="auto"/>
          </w:tcPr>
          <w:p w14:paraId="7E166CFE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2919" w:type="pct"/>
            <w:shd w:val="clear" w:color="auto" w:fill="auto"/>
          </w:tcPr>
          <w:p w14:paraId="3D60510C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004" w:type="pct"/>
            <w:shd w:val="clear" w:color="auto" w:fill="auto"/>
          </w:tcPr>
          <w:p w14:paraId="33120E1B" w14:textId="77777777" w:rsidR="00570A2A" w:rsidRPr="00AE6A30" w:rsidRDefault="00570A2A" w:rsidP="00FB51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570A2A" w:rsidRPr="005E3653" w14:paraId="2FB16995" w14:textId="77777777" w:rsidTr="00471E06">
        <w:tc>
          <w:tcPr>
            <w:tcW w:w="1077" w:type="pct"/>
            <w:shd w:val="clear" w:color="auto" w:fill="auto"/>
          </w:tcPr>
          <w:p w14:paraId="4E8B265A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2919" w:type="pct"/>
            <w:shd w:val="clear" w:color="auto" w:fill="auto"/>
          </w:tcPr>
          <w:p w14:paraId="4B4B25CF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04" w:type="pct"/>
            <w:shd w:val="clear" w:color="auto" w:fill="auto"/>
          </w:tcPr>
          <w:p w14:paraId="1CF64B3F" w14:textId="77777777" w:rsidR="00570A2A" w:rsidRPr="00AE6A30" w:rsidRDefault="00570A2A" w:rsidP="00FB51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FE0030" w:rsidRPr="005E3653" w14:paraId="74060EB5" w14:textId="77777777" w:rsidTr="00471E06">
        <w:tc>
          <w:tcPr>
            <w:tcW w:w="1077" w:type="pct"/>
            <w:shd w:val="clear" w:color="auto" w:fill="auto"/>
          </w:tcPr>
          <w:p w14:paraId="523478D6" w14:textId="709EEB31" w:rsidR="00FE0030" w:rsidRPr="00AE6A30" w:rsidRDefault="00FE0030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919" w:type="pct"/>
            <w:shd w:val="clear" w:color="auto" w:fill="auto"/>
          </w:tcPr>
          <w:p w14:paraId="420C8B39" w14:textId="1BB19763" w:rsidR="00FE0030" w:rsidRPr="00AE6A30" w:rsidRDefault="00FE0030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004" w:type="pct"/>
            <w:shd w:val="clear" w:color="auto" w:fill="auto"/>
          </w:tcPr>
          <w:p w14:paraId="7645EF9B" w14:textId="070969B0" w:rsidR="00FE0030" w:rsidRPr="00AE6A30" w:rsidRDefault="00FE0030" w:rsidP="00FB51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570A2A" w:rsidRPr="005E3653" w14:paraId="6766AC53" w14:textId="77777777" w:rsidTr="00471E06">
        <w:tc>
          <w:tcPr>
            <w:tcW w:w="1077" w:type="pct"/>
            <w:shd w:val="clear" w:color="auto" w:fill="auto"/>
          </w:tcPr>
          <w:p w14:paraId="442C4DB9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2919" w:type="pct"/>
            <w:shd w:val="clear" w:color="auto" w:fill="auto"/>
          </w:tcPr>
          <w:p w14:paraId="72AE8ED1" w14:textId="36BCDEEC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</w:t>
            </w:r>
            <w:r w:rsidR="00292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A30">
              <w:rPr>
                <w:rFonts w:ascii="Times New Roman" w:hAnsi="Times New Roman"/>
                <w:sz w:val="24"/>
                <w:szCs w:val="24"/>
              </w:rPr>
              <w:t xml:space="preserve">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04" w:type="pct"/>
            <w:shd w:val="clear" w:color="auto" w:fill="auto"/>
          </w:tcPr>
          <w:p w14:paraId="2DA9D53F" w14:textId="77777777" w:rsidR="00570A2A" w:rsidRPr="00AE6A30" w:rsidRDefault="00570A2A" w:rsidP="00FB514C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570A2A" w:rsidRPr="00DC2F8D" w14:paraId="53851280" w14:textId="77777777" w:rsidTr="00471E06">
        <w:tc>
          <w:tcPr>
            <w:tcW w:w="1077" w:type="pct"/>
            <w:shd w:val="clear" w:color="auto" w:fill="auto"/>
          </w:tcPr>
          <w:p w14:paraId="68EDCF35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2919" w:type="pct"/>
            <w:shd w:val="clear" w:color="auto" w:fill="auto"/>
          </w:tcPr>
          <w:p w14:paraId="0633030B" w14:textId="06C0CED1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 xml:space="preserve">Размещение зданий, </w:t>
            </w:r>
            <w:r w:rsidR="00292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A30">
              <w:rPr>
                <w:rFonts w:ascii="Times New Roman" w:hAnsi="Times New Roman"/>
                <w:sz w:val="24"/>
                <w:szCs w:val="24"/>
              </w:rPr>
              <w:t>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004" w:type="pct"/>
            <w:shd w:val="clear" w:color="auto" w:fill="auto"/>
          </w:tcPr>
          <w:p w14:paraId="6E0867DA" w14:textId="77777777" w:rsidR="00570A2A" w:rsidRPr="00AE6A30" w:rsidRDefault="00570A2A" w:rsidP="00FB51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0044EC" w:rsidRPr="005E3653" w14:paraId="165F3310" w14:textId="77777777" w:rsidTr="00D01F79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9F87" w14:textId="77777777" w:rsidR="00FB2131" w:rsidRPr="00AE6A30" w:rsidRDefault="00FB2131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CE83" w14:textId="77777777" w:rsidR="00FB2131" w:rsidRPr="00AE6A30" w:rsidRDefault="00FB2131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зданий, предназначенных для </w:t>
            </w: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7AF0" w14:textId="77777777" w:rsidR="00FB2131" w:rsidRPr="00AE6A30" w:rsidRDefault="00FB2131" w:rsidP="00FB51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3.8.1</w:t>
            </w:r>
          </w:p>
        </w:tc>
      </w:tr>
      <w:tr w:rsidR="000044EC" w:rsidRPr="005E3653" w14:paraId="45381195" w14:textId="77777777" w:rsidTr="00EC61A0">
        <w:trPr>
          <w:trHeight w:val="1934"/>
        </w:trPr>
        <w:tc>
          <w:tcPr>
            <w:tcW w:w="1077" w:type="pct"/>
            <w:shd w:val="clear" w:color="auto" w:fill="auto"/>
          </w:tcPr>
          <w:p w14:paraId="5D36B99D" w14:textId="77777777" w:rsidR="002013D2" w:rsidRPr="00AE6A30" w:rsidRDefault="002013D2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177B9CD8" w14:textId="77777777" w:rsidR="002013D2" w:rsidRPr="00AE6A30" w:rsidRDefault="002013D2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04" w:type="pct"/>
            <w:shd w:val="clear" w:color="auto" w:fill="auto"/>
          </w:tcPr>
          <w:p w14:paraId="7C3CD804" w14:textId="77777777" w:rsidR="002013D2" w:rsidRPr="00AE6A30" w:rsidRDefault="002013D2" w:rsidP="00FB51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0044EC" w:rsidRPr="005E3653" w14:paraId="7B2D19E3" w14:textId="77777777" w:rsidTr="00003AF3">
        <w:tc>
          <w:tcPr>
            <w:tcW w:w="1077" w:type="pct"/>
            <w:shd w:val="clear" w:color="auto" w:fill="auto"/>
          </w:tcPr>
          <w:p w14:paraId="13074BFC" w14:textId="77777777" w:rsidR="00ED0E6D" w:rsidRPr="003B08E6" w:rsidRDefault="00ED0E6D" w:rsidP="00003A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19FAC7A2" w14:textId="77777777" w:rsidR="00ED0E6D" w:rsidRPr="003B08E6" w:rsidRDefault="00ED0E6D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04" w:type="pct"/>
            <w:shd w:val="clear" w:color="auto" w:fill="auto"/>
          </w:tcPr>
          <w:p w14:paraId="44C95776" w14:textId="77777777" w:rsidR="00ED0E6D" w:rsidRPr="003B08E6" w:rsidRDefault="00ED0E6D" w:rsidP="00FB514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4.4</w:t>
            </w:r>
          </w:p>
        </w:tc>
      </w:tr>
      <w:tr w:rsidR="000044EC" w:rsidRPr="005E3653" w14:paraId="2CA47D05" w14:textId="77777777" w:rsidTr="00003AF3">
        <w:tc>
          <w:tcPr>
            <w:tcW w:w="1077" w:type="pct"/>
            <w:shd w:val="clear" w:color="auto" w:fill="auto"/>
          </w:tcPr>
          <w:p w14:paraId="0C47195F" w14:textId="77777777" w:rsidR="00433C99" w:rsidRPr="003B08E6" w:rsidRDefault="00433C99" w:rsidP="00003AF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8E6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1EA50763" w14:textId="77777777" w:rsidR="00433C99" w:rsidRPr="003B08E6" w:rsidRDefault="00433C99" w:rsidP="007962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8E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4A47BD" w:rsidRPr="003B08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004" w:type="pct"/>
            <w:shd w:val="clear" w:color="auto" w:fill="auto"/>
          </w:tcPr>
          <w:p w14:paraId="3C192B72" w14:textId="77777777" w:rsidR="00433C99" w:rsidRPr="003B08E6" w:rsidRDefault="00433C99" w:rsidP="00FB514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281"/>
            <w:bookmarkEnd w:id="43"/>
            <w:r w:rsidRPr="003B08E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0044EC" w:rsidRPr="005E3653" w14:paraId="540719E5" w14:textId="77777777" w:rsidTr="00003AF3">
        <w:tc>
          <w:tcPr>
            <w:tcW w:w="1077" w:type="pct"/>
            <w:shd w:val="clear" w:color="auto" w:fill="auto"/>
          </w:tcPr>
          <w:p w14:paraId="3D5D0308" w14:textId="77777777" w:rsidR="00433C99" w:rsidRPr="003B08E6" w:rsidRDefault="00433C99" w:rsidP="00003AF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8E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344A180F" w14:textId="77777777" w:rsidR="00433C99" w:rsidRPr="003B08E6" w:rsidRDefault="00433C99" w:rsidP="007962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8E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04" w:type="pct"/>
            <w:shd w:val="clear" w:color="auto" w:fill="auto"/>
          </w:tcPr>
          <w:p w14:paraId="1989BC3C" w14:textId="77777777" w:rsidR="00433C99" w:rsidRPr="003B08E6" w:rsidRDefault="00433C99" w:rsidP="00FB514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E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3B08E6" w:rsidRPr="003B08E6" w14:paraId="49B19DCD" w14:textId="77777777" w:rsidTr="00471E06">
        <w:tc>
          <w:tcPr>
            <w:tcW w:w="1077" w:type="pct"/>
            <w:shd w:val="clear" w:color="auto" w:fill="auto"/>
          </w:tcPr>
          <w:p w14:paraId="2F7946B3" w14:textId="77777777" w:rsidR="003B08E6" w:rsidRPr="003B08E6" w:rsidRDefault="003B08E6" w:rsidP="003B08E6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2919" w:type="pct"/>
            <w:shd w:val="clear" w:color="auto" w:fill="auto"/>
          </w:tcPr>
          <w:p w14:paraId="5A9A1911" w14:textId="77777777" w:rsidR="003B08E6" w:rsidRPr="003B08E6" w:rsidRDefault="003B08E6" w:rsidP="00EC61A0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08E6">
              <w:rPr>
                <w:snapToGrid w:val="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04" w:type="pct"/>
            <w:shd w:val="clear" w:color="auto" w:fill="auto"/>
          </w:tcPr>
          <w:p w14:paraId="64C08B6C" w14:textId="77777777" w:rsidR="003B08E6" w:rsidRPr="003B08E6" w:rsidRDefault="003B08E6" w:rsidP="003B08E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4.7</w:t>
            </w:r>
          </w:p>
        </w:tc>
      </w:tr>
      <w:tr w:rsidR="000044EC" w:rsidRPr="003B08E6" w14:paraId="0E180439" w14:textId="77777777" w:rsidTr="00003AF3">
        <w:tc>
          <w:tcPr>
            <w:tcW w:w="1077" w:type="pct"/>
            <w:shd w:val="clear" w:color="auto" w:fill="auto"/>
          </w:tcPr>
          <w:p w14:paraId="3DFFAD12" w14:textId="77777777" w:rsidR="005F572E" w:rsidRPr="003B08E6" w:rsidRDefault="005F572E" w:rsidP="00003AF3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2919" w:type="pct"/>
            <w:shd w:val="clear" w:color="auto" w:fill="auto"/>
          </w:tcPr>
          <w:p w14:paraId="149F5F16" w14:textId="77777777" w:rsidR="005F572E" w:rsidRPr="003B08E6" w:rsidRDefault="005F572E" w:rsidP="0079629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004" w:type="pct"/>
            <w:shd w:val="clear" w:color="auto" w:fill="auto"/>
          </w:tcPr>
          <w:p w14:paraId="410F96C6" w14:textId="77777777" w:rsidR="005F572E" w:rsidRPr="003B08E6" w:rsidRDefault="005F572E" w:rsidP="00003AF3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</w:tr>
      <w:tr w:rsidR="000044EC" w:rsidRPr="005E3653" w14:paraId="4658B1BE" w14:textId="77777777" w:rsidTr="00003AF3">
        <w:tc>
          <w:tcPr>
            <w:tcW w:w="1077" w:type="pct"/>
            <w:shd w:val="clear" w:color="auto" w:fill="auto"/>
          </w:tcPr>
          <w:p w14:paraId="4A66AD76" w14:textId="77777777" w:rsidR="005F572E" w:rsidRPr="003B08E6" w:rsidRDefault="005F572E" w:rsidP="00003AF3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2919" w:type="pct"/>
            <w:shd w:val="clear" w:color="auto" w:fill="auto"/>
          </w:tcPr>
          <w:p w14:paraId="60196EE4" w14:textId="77777777" w:rsidR="005F572E" w:rsidRPr="003B08E6" w:rsidRDefault="005F572E" w:rsidP="0079629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04" w:type="pct"/>
            <w:shd w:val="clear" w:color="auto" w:fill="auto"/>
          </w:tcPr>
          <w:p w14:paraId="4AC017AA" w14:textId="77777777" w:rsidR="005F572E" w:rsidRPr="005E3653" w:rsidRDefault="005F572E" w:rsidP="00003AF3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</w:tr>
      <w:tr w:rsidR="003B08E6" w:rsidRPr="005E3653" w14:paraId="4AFDBE1B" w14:textId="77777777" w:rsidTr="00003AF3">
        <w:tc>
          <w:tcPr>
            <w:tcW w:w="1077" w:type="pct"/>
            <w:shd w:val="clear" w:color="auto" w:fill="auto"/>
          </w:tcPr>
          <w:p w14:paraId="53A7AFD2" w14:textId="77777777" w:rsidR="003B08E6" w:rsidRPr="003B08E6" w:rsidRDefault="003B08E6" w:rsidP="00EC61A0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08E6">
              <w:rPr>
                <w:snapToGrid w:val="0"/>
              </w:rPr>
              <w:t>Историко-культурная деятельность</w:t>
            </w:r>
          </w:p>
        </w:tc>
        <w:tc>
          <w:tcPr>
            <w:tcW w:w="2919" w:type="pct"/>
            <w:shd w:val="clear" w:color="auto" w:fill="auto"/>
          </w:tcPr>
          <w:p w14:paraId="6310F769" w14:textId="77777777" w:rsidR="003B08E6" w:rsidRPr="00EC61A0" w:rsidRDefault="003B08E6" w:rsidP="00EC61A0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proofErr w:type="gramStart"/>
            <w:r w:rsidRPr="00EC61A0">
              <w:rPr>
                <w:snapToGrid w:val="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</w:t>
            </w:r>
            <w:r w:rsidRPr="00EC61A0">
              <w:rPr>
                <w:snapToGrid w:val="0"/>
              </w:rPr>
              <w:lastRenderedPageBreak/>
              <w:t>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004" w:type="pct"/>
            <w:shd w:val="clear" w:color="auto" w:fill="auto"/>
          </w:tcPr>
          <w:p w14:paraId="1CF0551B" w14:textId="77777777" w:rsidR="003B08E6" w:rsidRPr="003B08E6" w:rsidRDefault="003B08E6" w:rsidP="003B08E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9.3</w:t>
            </w:r>
          </w:p>
        </w:tc>
      </w:tr>
      <w:tr w:rsidR="00FB514C" w:rsidRPr="005E3653" w14:paraId="6BB9EC02" w14:textId="77777777" w:rsidTr="00003AF3">
        <w:tc>
          <w:tcPr>
            <w:tcW w:w="1077" w:type="pct"/>
            <w:shd w:val="clear" w:color="auto" w:fill="auto"/>
          </w:tcPr>
          <w:p w14:paraId="727419D6" w14:textId="37167FA6" w:rsidR="00FB514C" w:rsidRPr="003B08E6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532076">
              <w:lastRenderedPageBreak/>
              <w:t>Коммунальное обслуживание</w:t>
            </w:r>
          </w:p>
        </w:tc>
        <w:tc>
          <w:tcPr>
            <w:tcW w:w="2919" w:type="pct"/>
            <w:shd w:val="clear" w:color="auto" w:fill="auto"/>
          </w:tcPr>
          <w:p w14:paraId="6B1020A6" w14:textId="752BD0DA" w:rsidR="00FB514C" w:rsidRPr="00EC61A0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532076"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004" w:type="pct"/>
            <w:shd w:val="clear" w:color="auto" w:fill="auto"/>
          </w:tcPr>
          <w:p w14:paraId="64C16E86" w14:textId="2CF83B53" w:rsidR="00FB514C" w:rsidRPr="003B08E6" w:rsidRDefault="00FB514C" w:rsidP="00FB514C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B514C" w:rsidRPr="005E3653" w14:paraId="00210972" w14:textId="77777777" w:rsidTr="006307ED">
        <w:tc>
          <w:tcPr>
            <w:tcW w:w="1077" w:type="pct"/>
            <w:shd w:val="clear" w:color="auto" w:fill="auto"/>
            <w:vAlign w:val="center"/>
          </w:tcPr>
          <w:p w14:paraId="1C8A56F7" w14:textId="4A08AA01" w:rsidR="00FB514C" w:rsidRPr="003B08E6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532076">
              <w:t>Земельные участки (территории) общего пользования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0236F330" w14:textId="496ED3CF" w:rsidR="00FB514C" w:rsidRPr="00EC61A0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532076"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4" w:type="pct"/>
            <w:shd w:val="clear" w:color="auto" w:fill="auto"/>
          </w:tcPr>
          <w:p w14:paraId="111C276C" w14:textId="3BC0982C" w:rsidR="00FB514C" w:rsidRPr="003B08E6" w:rsidRDefault="00FB514C" w:rsidP="00FB514C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0044EC" w:rsidRPr="005E3653" w14:paraId="657BE5F2" w14:textId="77777777" w:rsidTr="003971CF">
        <w:tc>
          <w:tcPr>
            <w:tcW w:w="5000" w:type="pct"/>
            <w:gridSpan w:val="3"/>
            <w:shd w:val="clear" w:color="auto" w:fill="auto"/>
            <w:vAlign w:val="center"/>
          </w:tcPr>
          <w:p w14:paraId="4E5D1F05" w14:textId="77777777" w:rsidR="00ED0E6D" w:rsidRPr="0036748E" w:rsidRDefault="00ED0E6D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1F512A" w:rsidRPr="005E3653" w14:paraId="2F235D9C" w14:textId="77777777" w:rsidTr="00BF7792">
        <w:tc>
          <w:tcPr>
            <w:tcW w:w="1077" w:type="pct"/>
            <w:shd w:val="clear" w:color="auto" w:fill="auto"/>
          </w:tcPr>
          <w:p w14:paraId="5D315AAA" w14:textId="77777777" w:rsidR="001F512A" w:rsidRPr="00EC61A0" w:rsidRDefault="001F512A" w:rsidP="00EC61A0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EC61A0">
              <w:rPr>
                <w:snapToGrid w:val="0"/>
              </w:rPr>
              <w:t>Общежития</w:t>
            </w:r>
          </w:p>
        </w:tc>
        <w:tc>
          <w:tcPr>
            <w:tcW w:w="2919" w:type="pct"/>
            <w:shd w:val="clear" w:color="auto" w:fill="auto"/>
          </w:tcPr>
          <w:p w14:paraId="49701F39" w14:textId="77777777" w:rsidR="001F512A" w:rsidRPr="00EC61A0" w:rsidRDefault="001F512A" w:rsidP="00EC61A0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EC61A0">
              <w:rPr>
                <w:snapToGrid w:val="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004" w:type="pct"/>
            <w:shd w:val="clear" w:color="auto" w:fill="auto"/>
          </w:tcPr>
          <w:p w14:paraId="6D6AA406" w14:textId="77777777" w:rsidR="001F512A" w:rsidRPr="00630B23" w:rsidRDefault="001F512A" w:rsidP="001F512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0B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3.2.4</w:t>
            </w:r>
          </w:p>
        </w:tc>
      </w:tr>
      <w:tr w:rsidR="001F512A" w:rsidRPr="005E3653" w14:paraId="21D7A8F5" w14:textId="77777777" w:rsidTr="00BF7792">
        <w:tc>
          <w:tcPr>
            <w:tcW w:w="1077" w:type="pct"/>
            <w:shd w:val="clear" w:color="auto" w:fill="auto"/>
          </w:tcPr>
          <w:p w14:paraId="7ACB0502" w14:textId="77777777" w:rsidR="001F512A" w:rsidRPr="00630B23" w:rsidRDefault="001F512A" w:rsidP="001F512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мероприятия</w:t>
            </w:r>
          </w:p>
        </w:tc>
        <w:tc>
          <w:tcPr>
            <w:tcW w:w="2919" w:type="pct"/>
            <w:shd w:val="clear" w:color="auto" w:fill="auto"/>
          </w:tcPr>
          <w:p w14:paraId="598C07AD" w14:textId="77777777" w:rsidR="001F512A" w:rsidRPr="00630B23" w:rsidRDefault="001F512A" w:rsidP="001F512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04" w:type="pct"/>
            <w:shd w:val="clear" w:color="auto" w:fill="auto"/>
          </w:tcPr>
          <w:p w14:paraId="6C0F4BB1" w14:textId="77777777" w:rsidR="001F512A" w:rsidRPr="00630B23" w:rsidRDefault="001F512A" w:rsidP="001F51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0B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4.8.1</w:t>
            </w:r>
          </w:p>
        </w:tc>
      </w:tr>
    </w:tbl>
    <w:p w14:paraId="697988F5" w14:textId="54F94644" w:rsidR="00913A12" w:rsidRDefault="00913A12" w:rsidP="002032E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eastAsia="Times New Roman" w:cs="Times New Roman"/>
          <w:snapToGrid w:val="0"/>
          <w:szCs w:val="28"/>
          <w:highlight w:val="yellow"/>
          <w:lang w:eastAsia="ru-RU"/>
        </w:rPr>
      </w:pPr>
    </w:p>
    <w:p w14:paraId="58BB5A28" w14:textId="77777777" w:rsidR="00FB514C" w:rsidRPr="00A32077" w:rsidRDefault="00FB514C" w:rsidP="00FB51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7A097ADD" w14:textId="77777777" w:rsidR="00FB514C" w:rsidRPr="005E3653" w:rsidRDefault="00FB514C" w:rsidP="002032E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eastAsia="Times New Roman" w:cs="Times New Roman"/>
          <w:snapToGrid w:val="0"/>
          <w:szCs w:val="28"/>
          <w:highlight w:val="yellow"/>
          <w:lang w:eastAsia="ru-RU"/>
        </w:rPr>
      </w:pPr>
    </w:p>
    <w:p w14:paraId="7688038E" w14:textId="77777777" w:rsidR="007F2B98" w:rsidRPr="0036748E" w:rsidRDefault="00ED0E6D" w:rsidP="0082775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674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5AFD55A5" w14:textId="77777777" w:rsidR="00473A0B" w:rsidRPr="0036748E" w:rsidRDefault="00473A0B" w:rsidP="002032E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3"/>
        <w:gridCol w:w="6348"/>
        <w:gridCol w:w="938"/>
        <w:gridCol w:w="1702"/>
      </w:tblGrid>
      <w:tr w:rsidR="000044EC" w:rsidRPr="005E3653" w14:paraId="68BCE2AA" w14:textId="77777777" w:rsidTr="00BC594B">
        <w:trPr>
          <w:tblHeader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B8CE8" w14:textId="77777777" w:rsidR="00ED0E6D" w:rsidRPr="0036748E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№</w:t>
            </w:r>
            <w:r w:rsidR="00CC5F26"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C5F26"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="00CC5F26"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984AF" w14:textId="77777777" w:rsidR="00ED0E6D" w:rsidRPr="0036748E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AF5670" w:rsidRPr="0036748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AF5670" w:rsidRPr="0036748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F5670" w:rsidRPr="003674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416B4" w14:textId="77777777" w:rsidR="00ED0E6D" w:rsidRPr="0036748E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7A4DF" w14:textId="77777777" w:rsidR="00ED0E6D" w:rsidRPr="0036748E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5E3653" w14:paraId="4DF3EB70" w14:textId="77777777" w:rsidTr="00BC594B">
        <w:trPr>
          <w:tblHeader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083ED" w14:textId="77777777" w:rsidR="00CC5F26" w:rsidRPr="0036748E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1F1B6" w14:textId="77777777" w:rsidR="00CC5F26" w:rsidRPr="0036748E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D26C" w14:textId="77777777" w:rsidR="00CC5F26" w:rsidRPr="0036748E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F4416" w14:textId="77777777" w:rsidR="00CC5F26" w:rsidRPr="0036748E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0044EC" w:rsidRPr="005E3653" w14:paraId="42FF04D2" w14:textId="77777777" w:rsidTr="007848E9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13D0" w14:textId="77777777" w:rsidR="00ED0E6D" w:rsidRPr="000E6ECE" w:rsidRDefault="00ED0E6D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0CA28" w14:textId="77777777" w:rsidR="00ED0E6D" w:rsidRPr="000E6ECE" w:rsidRDefault="00ED0E6D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5831" w14:textId="77777777" w:rsidR="00ED0E6D" w:rsidRPr="000E6ECE" w:rsidRDefault="00ED0E6D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2CCA" w14:textId="77777777" w:rsidR="00ED0E6D" w:rsidRPr="000E6ECE" w:rsidRDefault="00ED0E6D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044EC" w:rsidRPr="005E3653" w14:paraId="25D3DFC0" w14:textId="77777777" w:rsidTr="007848E9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B20C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5451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9F16" w14:textId="77777777" w:rsidR="00BC594B" w:rsidRPr="000E6ECE" w:rsidRDefault="00BC594B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E6E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1EBE8" w14:textId="41FCCF1F" w:rsidR="00BC594B" w:rsidRPr="000E6ECE" w:rsidRDefault="00115E1F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</w:t>
            </w: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</w:tr>
      <w:tr w:rsidR="000044EC" w:rsidRPr="005E3653" w14:paraId="1DFB9B62" w14:textId="77777777" w:rsidTr="007848E9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92A1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0813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395B9" w14:textId="77777777" w:rsidR="00BC594B" w:rsidRPr="000E6ECE" w:rsidRDefault="00BC594B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E6E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E6E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A55C" w14:textId="3C1808FD" w:rsidR="00BC594B" w:rsidRPr="000E6ECE" w:rsidRDefault="00115E1F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06A51F05" w14:textId="77777777" w:rsidTr="007848E9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B3B9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FB817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63C2D" w14:textId="77777777" w:rsidR="00BC594B" w:rsidRPr="000E6ECE" w:rsidRDefault="00BC594B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3A87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  <w:tr w:rsidR="000044EC" w:rsidRPr="005E3653" w14:paraId="6A797B0D" w14:textId="77777777" w:rsidTr="007848E9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AB5B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17FCD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0A8B9" w14:textId="77777777" w:rsidR="00BC594B" w:rsidRPr="000E6ECE" w:rsidRDefault="00BC594B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5A576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0044EC" w:rsidRPr="005E3653" w14:paraId="6A6941E2" w14:textId="77777777" w:rsidTr="007848E9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A419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2F05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A7C9" w14:textId="77777777" w:rsidR="00BC594B" w:rsidRPr="000E6ECE" w:rsidRDefault="00BC594B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E6E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7A31B" w14:textId="77777777" w:rsidR="00BC594B" w:rsidRPr="000E6ECE" w:rsidRDefault="000E6ECE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5</w:t>
            </w:r>
          </w:p>
        </w:tc>
      </w:tr>
      <w:tr w:rsidR="007F2B98" w:rsidRPr="005E3653" w14:paraId="3F114730" w14:textId="77777777" w:rsidTr="007848E9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17DB3" w14:textId="77777777" w:rsidR="00ED0E6D" w:rsidRPr="002B2B7B" w:rsidRDefault="00ED0E6D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2B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2CDF" w14:textId="77777777" w:rsidR="00ED0E6D" w:rsidRPr="002B2B7B" w:rsidRDefault="00ED0E6D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2B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2F9E" w14:textId="77777777" w:rsidR="00ED0E6D" w:rsidRPr="00D57D8B" w:rsidRDefault="002C4A5B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7D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9A9D" w14:textId="0BFCD529" w:rsidR="00ED0E6D" w:rsidRPr="00D57D8B" w:rsidRDefault="00115E1F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</w:tr>
    </w:tbl>
    <w:p w14:paraId="07F64A21" w14:textId="77777777" w:rsidR="00ED0E6D" w:rsidRPr="005E3653" w:rsidRDefault="00ED0E6D" w:rsidP="007F2B98">
      <w:pPr>
        <w:widowControl w:val="0"/>
        <w:numPr>
          <w:ilvl w:val="12"/>
          <w:numId w:val="0"/>
        </w:numPr>
        <w:tabs>
          <w:tab w:val="left" w:pos="0"/>
        </w:tabs>
        <w:spacing w:line="276" w:lineRule="auto"/>
        <w:ind w:right="23"/>
        <w:jc w:val="center"/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highlight w:val="yellow"/>
          <w:lang w:eastAsia="ru-RU"/>
        </w:rPr>
      </w:pPr>
    </w:p>
    <w:p w14:paraId="0E867A2B" w14:textId="77777777" w:rsidR="007F2B98" w:rsidRPr="002C4A5B" w:rsidRDefault="00DC0151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A5B">
        <w:rPr>
          <w:rFonts w:ascii="Times New Roman" w:hAnsi="Times New Roman" w:cs="Times New Roman"/>
          <w:sz w:val="28"/>
          <w:szCs w:val="28"/>
        </w:rPr>
        <w:t>Дополнительные о</w:t>
      </w:r>
      <w:r w:rsidR="007F2B98" w:rsidRPr="002C4A5B">
        <w:rPr>
          <w:rFonts w:ascii="Times New Roman" w:hAnsi="Times New Roman" w:cs="Times New Roman"/>
          <w:sz w:val="28"/>
          <w:szCs w:val="28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580978DB" w14:textId="77777777" w:rsidR="00DC0151" w:rsidRPr="002C4A5B" w:rsidRDefault="00DC0151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6E58B6" w14:textId="583E85FF" w:rsidR="003449A2" w:rsidRPr="00F1189E" w:rsidRDefault="00473A0B" w:rsidP="00F118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89E">
        <w:rPr>
          <w:rFonts w:ascii="Times New Roman" w:hAnsi="Times New Roman" w:cs="Times New Roman"/>
          <w:sz w:val="28"/>
          <w:szCs w:val="28"/>
        </w:rPr>
        <w:t>В</w:t>
      </w:r>
      <w:r w:rsidR="003449A2" w:rsidRPr="00F1189E">
        <w:rPr>
          <w:rFonts w:ascii="Times New Roman" w:hAnsi="Times New Roman" w:cs="Times New Roman"/>
          <w:sz w:val="28"/>
          <w:szCs w:val="28"/>
        </w:rPr>
        <w:t xml:space="preserve"> з</w:t>
      </w:r>
      <w:r w:rsidR="003449A2" w:rsidRPr="00F1189E">
        <w:rPr>
          <w:rFonts w:ascii="Times New Roman" w:hAnsi="Times New Roman" w:cs="Times New Roman"/>
          <w:bCs/>
          <w:sz w:val="28"/>
          <w:szCs w:val="28"/>
        </w:rPr>
        <w:t>оне</w:t>
      </w:r>
      <w:r w:rsidR="002C4A5B" w:rsidRPr="00F1189E">
        <w:rPr>
          <w:rFonts w:ascii="Times New Roman" w:hAnsi="Times New Roman" w:cs="Times New Roman"/>
          <w:bCs/>
          <w:sz w:val="28"/>
          <w:szCs w:val="28"/>
        </w:rPr>
        <w:t xml:space="preserve"> смешанного функционального назначения</w:t>
      </w:r>
      <w:r w:rsidR="003449A2" w:rsidRPr="00F11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49A2" w:rsidRPr="00F1189E">
        <w:rPr>
          <w:rFonts w:ascii="Times New Roman" w:hAnsi="Times New Roman" w:cs="Times New Roman"/>
          <w:sz w:val="28"/>
          <w:szCs w:val="28"/>
        </w:rPr>
        <w:t>допуска</w:t>
      </w:r>
      <w:r w:rsidR="002032EE" w:rsidRPr="00F1189E">
        <w:rPr>
          <w:rFonts w:ascii="Times New Roman" w:hAnsi="Times New Roman" w:cs="Times New Roman"/>
          <w:sz w:val="28"/>
          <w:szCs w:val="28"/>
        </w:rPr>
        <w:t>е</w:t>
      </w:r>
      <w:r w:rsidR="003449A2" w:rsidRPr="00F1189E">
        <w:rPr>
          <w:rFonts w:ascii="Times New Roman" w:hAnsi="Times New Roman" w:cs="Times New Roman"/>
          <w:sz w:val="28"/>
          <w:szCs w:val="28"/>
        </w:rPr>
        <w:t xml:space="preserve">тся строительство новых зданий и сооружений, а также надстройка существующих зданий с соблюдением норм инсоляции и освещенности, изменение функционального использования </w:t>
      </w:r>
      <w:r w:rsidR="00561A27" w:rsidRPr="00F1189E">
        <w:rPr>
          <w:rFonts w:ascii="Times New Roman" w:hAnsi="Times New Roman" w:cs="Times New Roman"/>
          <w:sz w:val="28"/>
          <w:szCs w:val="28"/>
        </w:rPr>
        <w:t>нижних этажей,</w:t>
      </w:r>
      <w:r w:rsidR="003449A2" w:rsidRPr="00F1189E">
        <w:rPr>
          <w:rFonts w:ascii="Times New Roman" w:hAnsi="Times New Roman" w:cs="Times New Roman"/>
          <w:sz w:val="28"/>
          <w:szCs w:val="28"/>
        </w:rPr>
        <w:t xml:space="preserve"> существующих и организация встроенно-пристроенных помещений в нижних этажах новых жилых зданий в соответствии с требованиями </w:t>
      </w:r>
      <w:r w:rsidR="007F1662" w:rsidRPr="00F1189E">
        <w:rPr>
          <w:rFonts w:ascii="Times New Roman" w:hAnsi="Times New Roman" w:cs="Times New Roman"/>
          <w:sz w:val="28"/>
          <w:szCs w:val="28"/>
        </w:rPr>
        <w:t xml:space="preserve">СП 118.13330.2012 </w:t>
      </w:r>
      <w:r w:rsidR="00F1189E" w:rsidRPr="00F1189E">
        <w:rPr>
          <w:rFonts w:ascii="Times New Roman" w:hAnsi="Times New Roman" w:cs="Times New Roman"/>
          <w:sz w:val="28"/>
          <w:szCs w:val="28"/>
        </w:rPr>
        <w:t xml:space="preserve">«Общественные здания и сооружения. Актуализированная редакция СНиП 31-06-2009» </w:t>
      </w:r>
      <w:r w:rsidR="003449A2" w:rsidRPr="00F1189E">
        <w:rPr>
          <w:rFonts w:ascii="Times New Roman" w:hAnsi="Times New Roman" w:cs="Times New Roman"/>
          <w:sz w:val="28"/>
          <w:szCs w:val="28"/>
        </w:rPr>
        <w:t>и при соблюдении требований санитарно-гигиенических, противопожарных и других норм.</w:t>
      </w:r>
    </w:p>
    <w:p w14:paraId="6A4E3CE5" w14:textId="77777777" w:rsidR="00C2587B" w:rsidRDefault="00C2587B" w:rsidP="00913A1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68303EB" w14:textId="07CC340A" w:rsidR="00C2587B" w:rsidRPr="006F72FE" w:rsidRDefault="00C2587B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ОД-2. Зона</w:t>
      </w:r>
      <w:r w:rsidR="007B6D0B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 размещения объектов </w:t>
      </w: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 </w:t>
      </w:r>
      <w:r w:rsidR="00DC793F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социальной инфраструктуры</w:t>
      </w:r>
    </w:p>
    <w:p w14:paraId="7B3A2955" w14:textId="77777777" w:rsidR="00C2587B" w:rsidRPr="00F20C27" w:rsidRDefault="00C2587B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1508F5A" w14:textId="5F4E011A" w:rsidR="00C2587B" w:rsidRPr="00F62A8A" w:rsidRDefault="00F62A8A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hAnsi="Times New Roman"/>
          <w:sz w:val="28"/>
          <w:szCs w:val="28"/>
        </w:rPr>
      </w:pPr>
      <w:r w:rsidRPr="00F62A8A">
        <w:rPr>
          <w:rFonts w:ascii="Times New Roman" w:hAnsi="Times New Roman"/>
          <w:sz w:val="28"/>
          <w:szCs w:val="28"/>
        </w:rPr>
        <w:t>Зона предусматривает размещение общественных объектов социальной инфраструктуры, связанных с удовлетворением периодических потребностей населения.</w:t>
      </w:r>
    </w:p>
    <w:p w14:paraId="0A9831B6" w14:textId="77777777" w:rsidR="00C2587B" w:rsidRPr="00F62A8A" w:rsidRDefault="00C2587B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hAnsi="Times New Roman"/>
          <w:sz w:val="28"/>
          <w:szCs w:val="28"/>
        </w:rPr>
      </w:pPr>
    </w:p>
    <w:p w14:paraId="0BB7C792" w14:textId="77777777" w:rsidR="00C2587B" w:rsidRPr="009E4588" w:rsidRDefault="00C2587B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458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246FF0B6" w14:textId="77777777" w:rsidR="00C2587B" w:rsidRPr="005E3653" w:rsidRDefault="00C2587B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5588"/>
        <w:gridCol w:w="1922"/>
      </w:tblGrid>
      <w:tr w:rsidR="00C2587B" w:rsidRPr="005E3653" w14:paraId="3DE16C13" w14:textId="77777777" w:rsidTr="007F0576">
        <w:trPr>
          <w:tblHeader/>
        </w:trPr>
        <w:tc>
          <w:tcPr>
            <w:tcW w:w="1077" w:type="pct"/>
            <w:shd w:val="clear" w:color="auto" w:fill="auto"/>
            <w:vAlign w:val="center"/>
          </w:tcPr>
          <w:p w14:paraId="75724EF1" w14:textId="77777777" w:rsidR="00C2587B" w:rsidRPr="00C94E28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3D4B6D6C" w14:textId="77777777" w:rsidR="00C2587B" w:rsidRPr="00C94E28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11B19FD4" w14:textId="77777777" w:rsidR="00C2587B" w:rsidRPr="00C94E28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Код </w:t>
            </w:r>
          </w:p>
          <w:p w14:paraId="664D4874" w14:textId="77777777" w:rsidR="00C2587B" w:rsidRPr="00C94E28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(числовое обозначение) вида разрешенного использования земельного участка</w:t>
            </w:r>
          </w:p>
        </w:tc>
      </w:tr>
      <w:tr w:rsidR="00C2587B" w:rsidRPr="005E3653" w14:paraId="254BC778" w14:textId="77777777" w:rsidTr="007F0576">
        <w:trPr>
          <w:tblHeader/>
        </w:trPr>
        <w:tc>
          <w:tcPr>
            <w:tcW w:w="1077" w:type="pct"/>
            <w:shd w:val="clear" w:color="auto" w:fill="auto"/>
            <w:vAlign w:val="center"/>
          </w:tcPr>
          <w:p w14:paraId="0BFBD7E4" w14:textId="77777777" w:rsidR="00C2587B" w:rsidRPr="00C94E28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57960823" w14:textId="77777777" w:rsidR="00C2587B" w:rsidRPr="00C94E28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31C31D67" w14:textId="77777777" w:rsidR="00C2587B" w:rsidRPr="00C94E28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C2587B" w:rsidRPr="005E3653" w14:paraId="3A39CC70" w14:textId="77777777" w:rsidTr="007F0576">
        <w:tc>
          <w:tcPr>
            <w:tcW w:w="5000" w:type="pct"/>
            <w:gridSpan w:val="3"/>
            <w:shd w:val="clear" w:color="auto" w:fill="auto"/>
            <w:vAlign w:val="center"/>
          </w:tcPr>
          <w:p w14:paraId="67301245" w14:textId="77777777" w:rsidR="00C2587B" w:rsidRPr="00C94E28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C2587B" w:rsidRPr="005E3653" w14:paraId="03AE1A9A" w14:textId="77777777" w:rsidTr="007F0576">
        <w:tc>
          <w:tcPr>
            <w:tcW w:w="1077" w:type="pct"/>
            <w:shd w:val="clear" w:color="auto" w:fill="auto"/>
          </w:tcPr>
          <w:p w14:paraId="5664C9B1" w14:textId="77777777" w:rsidR="00C2587B" w:rsidRPr="001D1482" w:rsidRDefault="00C2587B" w:rsidP="00C2587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2919" w:type="pct"/>
            <w:shd w:val="clear" w:color="auto" w:fill="auto"/>
          </w:tcPr>
          <w:p w14:paraId="739A5F71" w14:textId="77777777" w:rsidR="00C2587B" w:rsidRPr="001D1482" w:rsidRDefault="00C2587B" w:rsidP="00C2587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004" w:type="pct"/>
            <w:shd w:val="clear" w:color="auto" w:fill="auto"/>
          </w:tcPr>
          <w:p w14:paraId="044C7195" w14:textId="77777777" w:rsidR="00C2587B" w:rsidRPr="00DB0C7D" w:rsidRDefault="00C2587B" w:rsidP="00C258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C2587B" w:rsidRPr="005E3653" w14:paraId="26E0CBC3" w14:textId="77777777" w:rsidTr="007F0576">
        <w:tc>
          <w:tcPr>
            <w:tcW w:w="1077" w:type="pct"/>
            <w:shd w:val="clear" w:color="auto" w:fill="auto"/>
          </w:tcPr>
          <w:p w14:paraId="493F45A2" w14:textId="77777777" w:rsidR="00C2587B" w:rsidRPr="001D1482" w:rsidRDefault="00C2587B" w:rsidP="00C2587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919" w:type="pct"/>
            <w:shd w:val="clear" w:color="auto" w:fill="auto"/>
          </w:tcPr>
          <w:p w14:paraId="1B5F40D4" w14:textId="77777777" w:rsidR="00C2587B" w:rsidRPr="001D1482" w:rsidRDefault="00C2587B" w:rsidP="00C2587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004" w:type="pct"/>
            <w:shd w:val="clear" w:color="auto" w:fill="auto"/>
          </w:tcPr>
          <w:p w14:paraId="3046CADA" w14:textId="77777777" w:rsidR="00C2587B" w:rsidRPr="00DB0C7D" w:rsidRDefault="00C2587B" w:rsidP="00C258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</w:tr>
      <w:tr w:rsidR="00C2587B" w:rsidRPr="005E3653" w14:paraId="2BD351BC" w14:textId="77777777" w:rsidTr="007F0576">
        <w:tc>
          <w:tcPr>
            <w:tcW w:w="1077" w:type="pct"/>
            <w:shd w:val="clear" w:color="auto" w:fill="auto"/>
          </w:tcPr>
          <w:p w14:paraId="18F5C505" w14:textId="77777777" w:rsidR="00C2587B" w:rsidRPr="001D1482" w:rsidRDefault="00C2587B" w:rsidP="00C2587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2919" w:type="pct"/>
            <w:shd w:val="clear" w:color="auto" w:fill="auto"/>
          </w:tcPr>
          <w:p w14:paraId="279407BE" w14:textId="77777777" w:rsidR="00C2587B" w:rsidRPr="001D1482" w:rsidRDefault="00C2587B" w:rsidP="00C2587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04" w:type="pct"/>
            <w:shd w:val="clear" w:color="auto" w:fill="auto"/>
          </w:tcPr>
          <w:p w14:paraId="74F9BCF7" w14:textId="77777777" w:rsidR="00C2587B" w:rsidRPr="00DB0C7D" w:rsidRDefault="00C2587B" w:rsidP="00C258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3.5.1</w:t>
            </w:r>
          </w:p>
        </w:tc>
      </w:tr>
      <w:tr w:rsidR="00C2587B" w:rsidRPr="005E3653" w14:paraId="6CC23AE0" w14:textId="77777777" w:rsidTr="007F0576">
        <w:tc>
          <w:tcPr>
            <w:tcW w:w="1077" w:type="pct"/>
            <w:shd w:val="clear" w:color="auto" w:fill="auto"/>
          </w:tcPr>
          <w:p w14:paraId="64F35277" w14:textId="77777777" w:rsidR="00C2587B" w:rsidRPr="001D1482" w:rsidRDefault="00C2587B" w:rsidP="00C2587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2919" w:type="pct"/>
            <w:shd w:val="clear" w:color="auto" w:fill="auto"/>
          </w:tcPr>
          <w:p w14:paraId="65AF8FC5" w14:textId="77777777" w:rsidR="00C2587B" w:rsidRPr="001D1482" w:rsidRDefault="00C2587B" w:rsidP="00C2587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004" w:type="pct"/>
            <w:shd w:val="clear" w:color="auto" w:fill="auto"/>
          </w:tcPr>
          <w:p w14:paraId="1B2B7207" w14:textId="77777777" w:rsidR="00C2587B" w:rsidRPr="00DB0C7D" w:rsidRDefault="00C2587B" w:rsidP="00C258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</w:t>
            </w:r>
          </w:p>
        </w:tc>
      </w:tr>
      <w:tr w:rsidR="00C2587B" w:rsidRPr="003B08E6" w14:paraId="068733A5" w14:textId="77777777" w:rsidTr="007F0576">
        <w:tc>
          <w:tcPr>
            <w:tcW w:w="1077" w:type="pct"/>
            <w:shd w:val="clear" w:color="auto" w:fill="auto"/>
          </w:tcPr>
          <w:p w14:paraId="72599663" w14:textId="77777777" w:rsidR="00C2587B" w:rsidRPr="001D1482" w:rsidRDefault="00C2587B" w:rsidP="00C2587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2919" w:type="pct"/>
            <w:shd w:val="clear" w:color="auto" w:fill="auto"/>
          </w:tcPr>
          <w:p w14:paraId="71EB4D45" w14:textId="77777777" w:rsidR="00C2587B" w:rsidRPr="001D1482" w:rsidRDefault="00C2587B" w:rsidP="00C2587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004" w:type="pct"/>
            <w:shd w:val="clear" w:color="auto" w:fill="auto"/>
          </w:tcPr>
          <w:p w14:paraId="6B005343" w14:textId="77777777" w:rsidR="00C2587B" w:rsidRPr="00DB0C7D" w:rsidRDefault="00C2587B" w:rsidP="00C258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5.1.1</w:t>
            </w:r>
          </w:p>
        </w:tc>
      </w:tr>
      <w:tr w:rsidR="00C2587B" w:rsidRPr="003B08E6" w14:paraId="15668CB8" w14:textId="77777777" w:rsidTr="007F0576">
        <w:tc>
          <w:tcPr>
            <w:tcW w:w="1077" w:type="pct"/>
            <w:shd w:val="clear" w:color="auto" w:fill="auto"/>
          </w:tcPr>
          <w:p w14:paraId="0BD4EFA0" w14:textId="77777777" w:rsidR="00C2587B" w:rsidRPr="00C2587B" w:rsidRDefault="00C2587B" w:rsidP="007F0576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2919" w:type="pct"/>
            <w:shd w:val="clear" w:color="auto" w:fill="auto"/>
          </w:tcPr>
          <w:p w14:paraId="02F986D3" w14:textId="77777777" w:rsidR="00C2587B" w:rsidRPr="00C2587B" w:rsidRDefault="00C2587B" w:rsidP="007F0576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004" w:type="pct"/>
            <w:shd w:val="clear" w:color="auto" w:fill="auto"/>
          </w:tcPr>
          <w:p w14:paraId="39B5FAE2" w14:textId="77777777" w:rsidR="00C2587B" w:rsidRPr="00C2587B" w:rsidRDefault="00C2587B" w:rsidP="007F0576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</w:tr>
      <w:tr w:rsidR="00C2587B" w:rsidRPr="005E3653" w14:paraId="12EE325B" w14:textId="77777777" w:rsidTr="007F0576">
        <w:tc>
          <w:tcPr>
            <w:tcW w:w="1077" w:type="pct"/>
            <w:shd w:val="clear" w:color="auto" w:fill="auto"/>
          </w:tcPr>
          <w:p w14:paraId="1A312671" w14:textId="77777777" w:rsidR="00C2587B" w:rsidRPr="00C2587B" w:rsidRDefault="00C2587B" w:rsidP="007F0576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2919" w:type="pct"/>
            <w:shd w:val="clear" w:color="auto" w:fill="auto"/>
          </w:tcPr>
          <w:p w14:paraId="6A9C8E59" w14:textId="77777777" w:rsidR="00C2587B" w:rsidRPr="00C2587B" w:rsidRDefault="00C2587B" w:rsidP="007F0576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04" w:type="pct"/>
            <w:shd w:val="clear" w:color="auto" w:fill="auto"/>
          </w:tcPr>
          <w:p w14:paraId="130DC93F" w14:textId="77777777" w:rsidR="00C2587B" w:rsidRPr="00C2587B" w:rsidRDefault="00C2587B" w:rsidP="007F0576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</w:tr>
      <w:tr w:rsidR="00FB514C" w:rsidRPr="005E3653" w14:paraId="2F0E59D6" w14:textId="77777777" w:rsidTr="006307ED">
        <w:tc>
          <w:tcPr>
            <w:tcW w:w="1077" w:type="pct"/>
            <w:shd w:val="clear" w:color="auto" w:fill="auto"/>
          </w:tcPr>
          <w:p w14:paraId="30B62955" w14:textId="5AA95B4B" w:rsidR="00FB514C" w:rsidRPr="00C2587B" w:rsidRDefault="00FB514C" w:rsidP="00FB514C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575C6FBA" w14:textId="2E20306D" w:rsidR="00FB514C" w:rsidRPr="00C2587B" w:rsidRDefault="00FB514C" w:rsidP="00FB514C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</w:t>
            </w:r>
            <w:r w:rsidRPr="00C25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содержание видов разрешенного использования с кодами 3.1.1 - 3.1.2</w:t>
            </w:r>
          </w:p>
        </w:tc>
        <w:tc>
          <w:tcPr>
            <w:tcW w:w="1004" w:type="pct"/>
            <w:shd w:val="clear" w:color="auto" w:fill="auto"/>
          </w:tcPr>
          <w:p w14:paraId="10372836" w14:textId="23EE99D2" w:rsidR="00FB514C" w:rsidRPr="00C2587B" w:rsidRDefault="00FB514C" w:rsidP="00FB514C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lastRenderedPageBreak/>
              <w:t>3.1</w:t>
            </w:r>
          </w:p>
        </w:tc>
      </w:tr>
      <w:tr w:rsidR="00FB514C" w:rsidRPr="005E3653" w14:paraId="69443187" w14:textId="77777777" w:rsidTr="007F0576">
        <w:tc>
          <w:tcPr>
            <w:tcW w:w="1077" w:type="pct"/>
            <w:shd w:val="clear" w:color="auto" w:fill="auto"/>
          </w:tcPr>
          <w:p w14:paraId="52008480" w14:textId="138FC710" w:rsidR="00FB514C" w:rsidRPr="00115E1F" w:rsidRDefault="00FB514C" w:rsidP="00115E1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919" w:type="pct"/>
            <w:shd w:val="clear" w:color="auto" w:fill="auto"/>
          </w:tcPr>
          <w:p w14:paraId="78E807CD" w14:textId="0DD46604" w:rsidR="00FB514C" w:rsidRPr="00115E1F" w:rsidRDefault="00FB514C" w:rsidP="00115E1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1F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4" w:type="pct"/>
            <w:shd w:val="clear" w:color="auto" w:fill="auto"/>
          </w:tcPr>
          <w:p w14:paraId="7880337D" w14:textId="285A5995" w:rsidR="00FB514C" w:rsidRPr="00C2587B" w:rsidRDefault="00FB514C" w:rsidP="00FB514C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C2587B" w:rsidRPr="005E3653" w14:paraId="7485FEEB" w14:textId="77777777" w:rsidTr="007F0576">
        <w:tc>
          <w:tcPr>
            <w:tcW w:w="5000" w:type="pct"/>
            <w:gridSpan w:val="3"/>
            <w:shd w:val="clear" w:color="auto" w:fill="auto"/>
            <w:vAlign w:val="center"/>
          </w:tcPr>
          <w:p w14:paraId="6589DA3B" w14:textId="77777777" w:rsidR="00C2587B" w:rsidRPr="00C2587B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C2587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C2587B" w:rsidRPr="005E3653" w14:paraId="37F0DDE6" w14:textId="77777777" w:rsidTr="007F0576">
        <w:tc>
          <w:tcPr>
            <w:tcW w:w="1077" w:type="pct"/>
            <w:shd w:val="clear" w:color="auto" w:fill="auto"/>
          </w:tcPr>
          <w:p w14:paraId="53917661" w14:textId="77777777" w:rsidR="00C2587B" w:rsidRPr="00C2587B" w:rsidRDefault="00C2587B" w:rsidP="00C2587B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C2587B">
              <w:rPr>
                <w:snapToGrid w:val="0"/>
              </w:rPr>
              <w:t>Бытовое обслуживание</w:t>
            </w:r>
          </w:p>
        </w:tc>
        <w:tc>
          <w:tcPr>
            <w:tcW w:w="2919" w:type="pct"/>
            <w:shd w:val="clear" w:color="auto" w:fill="auto"/>
          </w:tcPr>
          <w:p w14:paraId="0E774E91" w14:textId="77777777" w:rsidR="00C2587B" w:rsidRPr="00C2587B" w:rsidRDefault="00C2587B" w:rsidP="00C2587B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C2587B">
              <w:rPr>
                <w:snapToGrid w:val="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04" w:type="pct"/>
            <w:shd w:val="clear" w:color="auto" w:fill="auto"/>
          </w:tcPr>
          <w:p w14:paraId="120DD6A9" w14:textId="77777777" w:rsidR="00C2587B" w:rsidRPr="00C2587B" w:rsidRDefault="00C2587B" w:rsidP="00C2587B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C2587B">
              <w:rPr>
                <w:snapToGrid w:val="0"/>
              </w:rPr>
              <w:t>3.3</w:t>
            </w:r>
          </w:p>
        </w:tc>
      </w:tr>
    </w:tbl>
    <w:p w14:paraId="2E7D857D" w14:textId="768635B5" w:rsidR="00C2587B" w:rsidRDefault="00C2587B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eastAsia="Times New Roman" w:cs="Times New Roman"/>
          <w:snapToGrid w:val="0"/>
          <w:szCs w:val="28"/>
          <w:highlight w:val="yellow"/>
          <w:lang w:eastAsia="ru-RU"/>
        </w:rPr>
      </w:pPr>
    </w:p>
    <w:p w14:paraId="1A1F2883" w14:textId="77777777" w:rsidR="00FB514C" w:rsidRPr="00A32077" w:rsidRDefault="00FB514C" w:rsidP="00FB51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15C74E9A" w14:textId="77777777" w:rsidR="00FB514C" w:rsidRPr="005E3653" w:rsidRDefault="00FB514C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eastAsia="Times New Roman" w:cs="Times New Roman"/>
          <w:snapToGrid w:val="0"/>
          <w:szCs w:val="28"/>
          <w:highlight w:val="yellow"/>
          <w:lang w:eastAsia="ru-RU"/>
        </w:rPr>
      </w:pPr>
    </w:p>
    <w:p w14:paraId="2076EA73" w14:textId="77777777" w:rsidR="00C2587B" w:rsidRPr="0036748E" w:rsidRDefault="00C2587B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674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0D0CEFAF" w14:textId="77777777" w:rsidR="00C2587B" w:rsidRPr="0036748E" w:rsidRDefault="00C2587B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3"/>
        <w:gridCol w:w="6348"/>
        <w:gridCol w:w="938"/>
        <w:gridCol w:w="1702"/>
      </w:tblGrid>
      <w:tr w:rsidR="00C2587B" w:rsidRPr="005E3653" w14:paraId="7E4D8D24" w14:textId="77777777" w:rsidTr="008E71CC">
        <w:trPr>
          <w:tblHeader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BF00" w14:textId="77777777" w:rsidR="00C2587B" w:rsidRPr="0036748E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34634" w14:textId="77777777" w:rsidR="00C2587B" w:rsidRPr="0036748E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36748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36748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674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9259C" w14:textId="77777777" w:rsidR="00C2587B" w:rsidRPr="0036748E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C104" w14:textId="77777777" w:rsidR="00C2587B" w:rsidRPr="0036748E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C2587B" w:rsidRPr="005E3653" w14:paraId="007C8B8B" w14:textId="77777777" w:rsidTr="008E71CC">
        <w:trPr>
          <w:tblHeader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CA45B" w14:textId="77777777" w:rsidR="00C2587B" w:rsidRPr="0036748E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D75A" w14:textId="77777777" w:rsidR="00C2587B" w:rsidRPr="0036748E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77C8D" w14:textId="77777777" w:rsidR="00C2587B" w:rsidRPr="0036748E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01D2" w14:textId="77777777" w:rsidR="00C2587B" w:rsidRPr="0036748E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C2587B" w:rsidRPr="005E3653" w14:paraId="5D313702" w14:textId="77777777" w:rsidTr="008E71C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1F417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DF0B8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AA66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BFBA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2587B" w:rsidRPr="005E3653" w14:paraId="2021B49C" w14:textId="77777777" w:rsidTr="008E71C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2C0E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F73D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DD6A" w14:textId="77777777" w:rsidR="00C2587B" w:rsidRPr="008029FC" w:rsidRDefault="00C2587B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029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07E5" w14:textId="4DE1615D" w:rsidR="00C2587B" w:rsidRPr="008029FC" w:rsidRDefault="00115E1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2587B" w:rsidRPr="005E3653" w14:paraId="40186330" w14:textId="77777777" w:rsidTr="008E71C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8509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853C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A15E7" w14:textId="77777777" w:rsidR="00C2587B" w:rsidRPr="008029FC" w:rsidRDefault="00C2587B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029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029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72737" w14:textId="68C835CF" w:rsidR="00C2587B" w:rsidRPr="008029FC" w:rsidRDefault="00115E1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2587B" w:rsidRPr="005E3653" w14:paraId="784440BD" w14:textId="77777777" w:rsidTr="008E71C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20C2C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9E65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5B30" w14:textId="77777777" w:rsidR="00C2587B" w:rsidRPr="008029FC" w:rsidRDefault="00C2587B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30C1" w14:textId="3A29060D" w:rsidR="00C2587B" w:rsidRPr="008029FC" w:rsidRDefault="009567DA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2587B" w:rsidRPr="005E3653" w14:paraId="1A5DC4B9" w14:textId="77777777" w:rsidTr="008E71C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90B0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F9DDC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7C662" w14:textId="77777777" w:rsidR="00C2587B" w:rsidRPr="008029FC" w:rsidRDefault="00C2587B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5FB0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C2587B" w:rsidRPr="005E3653" w14:paraId="740068AF" w14:textId="77777777" w:rsidTr="008E71C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0A255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06867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202DF" w14:textId="77777777" w:rsidR="00C2587B" w:rsidRPr="008029FC" w:rsidRDefault="00C2587B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029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4FB7B" w14:textId="77777777" w:rsidR="00C2587B" w:rsidRPr="008029FC" w:rsidRDefault="008029FC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C2587B" w:rsidRPr="005E3653" w14:paraId="5D8D4495" w14:textId="77777777" w:rsidTr="008E71C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CFAF5" w14:textId="77777777" w:rsidR="00C2587B" w:rsidRPr="002B2B7B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2B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6CBC" w14:textId="77777777" w:rsidR="00C2587B" w:rsidRPr="002B2B7B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2B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C3912" w14:textId="2A58E742" w:rsidR="00C2587B" w:rsidRPr="002B2B7B" w:rsidRDefault="00745402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3A09" w14:textId="7FE90B06" w:rsidR="00C2587B" w:rsidRPr="002B2B7B" w:rsidRDefault="00745402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80</w:t>
            </w:r>
          </w:p>
        </w:tc>
      </w:tr>
    </w:tbl>
    <w:p w14:paraId="271D0E7E" w14:textId="77777777" w:rsidR="00C2587B" w:rsidRPr="005E3653" w:rsidRDefault="00C2587B" w:rsidP="00C2587B">
      <w:pPr>
        <w:widowControl w:val="0"/>
        <w:numPr>
          <w:ilvl w:val="12"/>
          <w:numId w:val="0"/>
        </w:numPr>
        <w:tabs>
          <w:tab w:val="left" w:pos="0"/>
        </w:tabs>
        <w:spacing w:line="276" w:lineRule="auto"/>
        <w:ind w:right="23"/>
        <w:jc w:val="center"/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highlight w:val="yellow"/>
          <w:lang w:eastAsia="ru-RU"/>
        </w:rPr>
      </w:pPr>
    </w:p>
    <w:p w14:paraId="20C1AED9" w14:textId="77777777" w:rsidR="00C2587B" w:rsidRPr="00173003" w:rsidRDefault="00C2587B" w:rsidP="00C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Дополнительные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415D81B7" w14:textId="77777777" w:rsidR="00C2587B" w:rsidRPr="00173003" w:rsidRDefault="00C2587B" w:rsidP="00C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461CE0" w14:textId="200CEE90" w:rsidR="00C2587B" w:rsidRPr="00173003" w:rsidRDefault="00C2587B" w:rsidP="00C2587B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3003">
        <w:rPr>
          <w:rFonts w:ascii="Times New Roman" w:hAnsi="Times New Roman"/>
          <w:sz w:val="28"/>
          <w:szCs w:val="28"/>
        </w:rPr>
        <w:t>В з</w:t>
      </w:r>
      <w:r w:rsidRPr="00173003">
        <w:rPr>
          <w:rFonts w:ascii="Times New Roman" w:hAnsi="Times New Roman"/>
          <w:bCs/>
          <w:sz w:val="28"/>
          <w:szCs w:val="28"/>
        </w:rPr>
        <w:t>оне</w:t>
      </w:r>
      <w:r w:rsidR="00CC39B1">
        <w:rPr>
          <w:rFonts w:ascii="Times New Roman" w:hAnsi="Times New Roman"/>
          <w:bCs/>
          <w:sz w:val="28"/>
          <w:szCs w:val="28"/>
        </w:rPr>
        <w:t xml:space="preserve"> социальной инфраструктуры</w:t>
      </w:r>
      <w:r w:rsidRPr="00173003">
        <w:rPr>
          <w:rFonts w:ascii="Times New Roman" w:hAnsi="Times New Roman"/>
          <w:bCs/>
          <w:sz w:val="28"/>
          <w:szCs w:val="28"/>
        </w:rPr>
        <w:t xml:space="preserve"> </w:t>
      </w:r>
      <w:r w:rsidRPr="00173003">
        <w:rPr>
          <w:rFonts w:ascii="Times New Roman" w:hAnsi="Times New Roman"/>
          <w:sz w:val="28"/>
          <w:szCs w:val="28"/>
        </w:rPr>
        <w:t xml:space="preserve">допускается строительство новых зданий и сооружений, а также надстройка существующих зданий с соблюдением норм инсоляции и освещенности, изменение функционального использования нижних этажей, существующих и организация встроенно-пристроенных помещений в нижних этажах новых жилых зданий в соответствии с требованиями </w:t>
      </w:r>
      <w:r w:rsidR="00F1189E" w:rsidRPr="00F1189E">
        <w:rPr>
          <w:rFonts w:ascii="Times New Roman" w:hAnsi="Times New Roman" w:cs="Times New Roman"/>
          <w:sz w:val="28"/>
          <w:szCs w:val="28"/>
        </w:rPr>
        <w:t>СП 118.13330.2012 «Общественные здания и сооружения. Актуализированная редакция СНиП 31-06-2009»</w:t>
      </w:r>
      <w:r w:rsidR="00F1189E">
        <w:rPr>
          <w:rFonts w:ascii="Times New Roman" w:hAnsi="Times New Roman" w:cs="Times New Roman"/>
          <w:sz w:val="28"/>
          <w:szCs w:val="28"/>
        </w:rPr>
        <w:t xml:space="preserve"> </w:t>
      </w:r>
      <w:r w:rsidRPr="00173003">
        <w:rPr>
          <w:rFonts w:ascii="Times New Roman" w:hAnsi="Times New Roman"/>
          <w:sz w:val="28"/>
          <w:szCs w:val="28"/>
        </w:rPr>
        <w:t>и при соблюдении требований санитарно-гигиенических, противопожарных и других норм.</w:t>
      </w:r>
    </w:p>
    <w:p w14:paraId="0BCE9D96" w14:textId="77777777" w:rsidR="00DC793F" w:rsidRDefault="00DC793F" w:rsidP="00C2587B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0803FAA" w14:textId="7C0C157E" w:rsidR="00DC793F" w:rsidRPr="006F72FE" w:rsidRDefault="00DC793F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ОД-3. Зона объе</w:t>
      </w:r>
      <w:r w:rsidR="007B6D0B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ктов коммерческого назначения</w:t>
      </w:r>
    </w:p>
    <w:p w14:paraId="23170AC4" w14:textId="77777777" w:rsidR="00DC793F" w:rsidRPr="006F72FE" w:rsidRDefault="00DC793F" w:rsidP="006F72FE">
      <w:pPr>
        <w:rPr>
          <w:snapToGrid w:val="0"/>
          <w:lang w:eastAsia="ru-RU"/>
        </w:rPr>
      </w:pPr>
    </w:p>
    <w:p w14:paraId="4604C8E9" w14:textId="5A856E39" w:rsidR="00DC793F" w:rsidRPr="00303502" w:rsidRDefault="00DC793F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hAnsi="Times New Roman"/>
          <w:sz w:val="28"/>
          <w:szCs w:val="28"/>
        </w:rPr>
      </w:pPr>
      <w:r w:rsidRPr="0030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объектов </w:t>
      </w:r>
      <w:r w:rsidR="00A56441" w:rsidRPr="00303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коммерческого использования</w:t>
      </w:r>
      <w:r w:rsidRPr="003035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предусматривает размещение объектов</w:t>
      </w:r>
      <w:r w:rsidRPr="0030350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126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бытового обслуживания</w:t>
      </w:r>
      <w:r w:rsidRPr="0030350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Pr="003035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выделена для </w:t>
      </w:r>
      <w:r w:rsidR="00303502" w:rsidRPr="00303502">
        <w:rPr>
          <w:rFonts w:ascii="Times New Roman" w:hAnsi="Times New Roman"/>
          <w:sz w:val="28"/>
          <w:szCs w:val="28"/>
        </w:rPr>
        <w:t>размещения объектов органов государственной власти,</w:t>
      </w:r>
      <w:r w:rsidR="00512658">
        <w:rPr>
          <w:rFonts w:ascii="Times New Roman" w:hAnsi="Times New Roman"/>
          <w:sz w:val="28"/>
          <w:szCs w:val="28"/>
        </w:rPr>
        <w:t xml:space="preserve"> банков</w:t>
      </w:r>
      <w:r w:rsidR="00303502" w:rsidRPr="00303502">
        <w:rPr>
          <w:rFonts w:ascii="Times New Roman" w:hAnsi="Times New Roman"/>
          <w:sz w:val="28"/>
          <w:szCs w:val="28"/>
        </w:rPr>
        <w:t xml:space="preserve"> органов местного самоуправления, судов, общественных объединений граждан.</w:t>
      </w:r>
    </w:p>
    <w:p w14:paraId="409C65F7" w14:textId="77777777" w:rsidR="00DC793F" w:rsidRPr="009E4588" w:rsidRDefault="00DC793F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4B008DF8" w14:textId="77777777" w:rsidR="00DC793F" w:rsidRPr="009E4588" w:rsidRDefault="00DC793F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458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6F5349BE" w14:textId="77777777" w:rsidR="00DC793F" w:rsidRPr="005E3653" w:rsidRDefault="00DC793F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5588"/>
        <w:gridCol w:w="1922"/>
      </w:tblGrid>
      <w:tr w:rsidR="00DC793F" w:rsidRPr="005E3653" w14:paraId="0737E379" w14:textId="77777777" w:rsidTr="007F0576">
        <w:trPr>
          <w:tblHeader/>
        </w:trPr>
        <w:tc>
          <w:tcPr>
            <w:tcW w:w="1077" w:type="pct"/>
            <w:shd w:val="clear" w:color="auto" w:fill="auto"/>
            <w:vAlign w:val="center"/>
          </w:tcPr>
          <w:p w14:paraId="6940F861" w14:textId="77777777" w:rsidR="00DC793F" w:rsidRPr="00C94E28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7C8592E7" w14:textId="77777777" w:rsidR="00DC793F" w:rsidRPr="00C94E28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B6196D0" w14:textId="77777777" w:rsidR="00DC793F" w:rsidRPr="00C94E28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Код </w:t>
            </w:r>
          </w:p>
          <w:p w14:paraId="59E37CCE" w14:textId="77777777" w:rsidR="00DC793F" w:rsidRPr="00C94E28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(числовое обозначение) вида разрешенного использования земельного участка</w:t>
            </w:r>
          </w:p>
        </w:tc>
      </w:tr>
      <w:tr w:rsidR="00DC793F" w:rsidRPr="005E3653" w14:paraId="3D573F98" w14:textId="77777777" w:rsidTr="007F0576">
        <w:trPr>
          <w:tblHeader/>
        </w:trPr>
        <w:tc>
          <w:tcPr>
            <w:tcW w:w="1077" w:type="pct"/>
            <w:shd w:val="clear" w:color="auto" w:fill="auto"/>
            <w:vAlign w:val="center"/>
          </w:tcPr>
          <w:p w14:paraId="061E5D5F" w14:textId="77777777" w:rsidR="00DC793F" w:rsidRPr="00C94E28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55F0B2C4" w14:textId="77777777" w:rsidR="00DC793F" w:rsidRPr="00C94E28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0E06FE52" w14:textId="77777777" w:rsidR="00DC793F" w:rsidRPr="00C94E28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DC793F" w:rsidRPr="00E52BF7" w14:paraId="54434C9F" w14:textId="77777777" w:rsidTr="007F0576">
        <w:tc>
          <w:tcPr>
            <w:tcW w:w="5000" w:type="pct"/>
            <w:gridSpan w:val="3"/>
            <w:shd w:val="clear" w:color="auto" w:fill="auto"/>
            <w:vAlign w:val="center"/>
          </w:tcPr>
          <w:p w14:paraId="572F7FB6" w14:textId="77777777" w:rsidR="00DC793F" w:rsidRPr="003B425C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425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Основные виды разрешенного использования</w:t>
            </w:r>
          </w:p>
        </w:tc>
      </w:tr>
      <w:tr w:rsidR="003B425C" w:rsidRPr="00E52BF7" w14:paraId="235B1265" w14:textId="77777777" w:rsidTr="007F0576">
        <w:tc>
          <w:tcPr>
            <w:tcW w:w="1077" w:type="pct"/>
            <w:shd w:val="clear" w:color="auto" w:fill="auto"/>
          </w:tcPr>
          <w:p w14:paraId="34DF51FE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snapToGrid w:val="0"/>
              </w:rPr>
              <w:t>Бытовое обслуживание</w:t>
            </w:r>
          </w:p>
        </w:tc>
        <w:tc>
          <w:tcPr>
            <w:tcW w:w="2919" w:type="pct"/>
            <w:shd w:val="clear" w:color="auto" w:fill="auto"/>
          </w:tcPr>
          <w:p w14:paraId="76595C21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snapToGrid w:val="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04" w:type="pct"/>
            <w:shd w:val="clear" w:color="auto" w:fill="auto"/>
          </w:tcPr>
          <w:p w14:paraId="5D305C8A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3B425C">
              <w:rPr>
                <w:snapToGrid w:val="0"/>
              </w:rPr>
              <w:t>3.3</w:t>
            </w:r>
          </w:p>
        </w:tc>
      </w:tr>
      <w:tr w:rsidR="009D3855" w:rsidRPr="00E52BF7" w14:paraId="5091CA98" w14:textId="77777777" w:rsidTr="007F0576">
        <w:tc>
          <w:tcPr>
            <w:tcW w:w="1077" w:type="pct"/>
            <w:shd w:val="clear" w:color="auto" w:fill="auto"/>
          </w:tcPr>
          <w:p w14:paraId="7F8BC21F" w14:textId="16B5062C" w:rsidR="009D3855" w:rsidRPr="003B425C" w:rsidRDefault="009D3855" w:rsidP="009D3855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snapToGrid w:val="0"/>
              </w:rPr>
              <w:t>Рынки</w:t>
            </w:r>
          </w:p>
        </w:tc>
        <w:tc>
          <w:tcPr>
            <w:tcW w:w="2919" w:type="pct"/>
            <w:shd w:val="clear" w:color="auto" w:fill="auto"/>
          </w:tcPr>
          <w:p w14:paraId="39BA7DA8" w14:textId="21F2FA7E" w:rsidR="009D3855" w:rsidRPr="003B425C" w:rsidRDefault="009D3855" w:rsidP="009D3855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snapToGrid w:val="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</w:t>
            </w:r>
            <w:r w:rsidR="009567DA">
              <w:rPr>
                <w:snapToGrid w:val="0"/>
              </w:rPr>
              <w:t xml:space="preserve">орговой площадью более 200 </w:t>
            </w:r>
            <w:proofErr w:type="spellStart"/>
            <w:r w:rsidR="009567DA">
              <w:rPr>
                <w:snapToGrid w:val="0"/>
              </w:rPr>
              <w:t>кв</w:t>
            </w:r>
            <w:proofErr w:type="gramStart"/>
            <w:r w:rsidR="009567DA">
              <w:rPr>
                <w:snapToGrid w:val="0"/>
              </w:rPr>
              <w:t>.м</w:t>
            </w:r>
            <w:proofErr w:type="spellEnd"/>
            <w:proofErr w:type="gramEnd"/>
            <w:r w:rsidR="009567DA">
              <w:rPr>
                <w:snapToGrid w:val="0"/>
              </w:rPr>
              <w:t>;</w:t>
            </w:r>
          </w:p>
          <w:p w14:paraId="2FA31F17" w14:textId="42736E4C" w:rsidR="009D3855" w:rsidRPr="003B425C" w:rsidRDefault="009D3855" w:rsidP="009D3855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snapToGrid w:val="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004" w:type="pct"/>
            <w:shd w:val="clear" w:color="auto" w:fill="auto"/>
          </w:tcPr>
          <w:p w14:paraId="1FEC8AB3" w14:textId="615B3266" w:rsidR="009D3855" w:rsidRPr="003B425C" w:rsidRDefault="009D3855" w:rsidP="009D3855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3B425C">
              <w:rPr>
                <w:snapToGrid w:val="0"/>
              </w:rPr>
              <w:t>4.3</w:t>
            </w:r>
          </w:p>
        </w:tc>
      </w:tr>
      <w:tr w:rsidR="003B425C" w:rsidRPr="00E52BF7" w14:paraId="6C771BAA" w14:textId="77777777" w:rsidTr="007F0576">
        <w:tc>
          <w:tcPr>
            <w:tcW w:w="1077" w:type="pct"/>
            <w:shd w:val="clear" w:color="auto" w:fill="auto"/>
          </w:tcPr>
          <w:p w14:paraId="77DD749F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snapToGrid w:val="0"/>
              </w:rPr>
              <w:t>Магазины</w:t>
            </w:r>
          </w:p>
        </w:tc>
        <w:tc>
          <w:tcPr>
            <w:tcW w:w="2919" w:type="pct"/>
            <w:shd w:val="clear" w:color="auto" w:fill="auto"/>
          </w:tcPr>
          <w:p w14:paraId="05CFDFFE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snapToGrid w:val="0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3B425C">
              <w:rPr>
                <w:snapToGrid w:val="0"/>
              </w:rPr>
              <w:t>кв</w:t>
            </w:r>
            <w:proofErr w:type="gramStart"/>
            <w:r w:rsidRPr="003B425C">
              <w:rPr>
                <w:snapToGrid w:val="0"/>
              </w:rPr>
              <w:t>.м</w:t>
            </w:r>
            <w:proofErr w:type="spellEnd"/>
            <w:proofErr w:type="gramEnd"/>
          </w:p>
        </w:tc>
        <w:tc>
          <w:tcPr>
            <w:tcW w:w="1004" w:type="pct"/>
            <w:shd w:val="clear" w:color="auto" w:fill="auto"/>
          </w:tcPr>
          <w:p w14:paraId="12D0B9DD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3B425C">
              <w:rPr>
                <w:snapToGrid w:val="0"/>
              </w:rPr>
              <w:t>4.4</w:t>
            </w:r>
          </w:p>
        </w:tc>
      </w:tr>
      <w:tr w:rsidR="003B425C" w:rsidRPr="00E52BF7" w14:paraId="3AAA6ABD" w14:textId="77777777" w:rsidTr="007F0576">
        <w:tc>
          <w:tcPr>
            <w:tcW w:w="1077" w:type="pct"/>
            <w:shd w:val="clear" w:color="auto" w:fill="auto"/>
          </w:tcPr>
          <w:p w14:paraId="306D346E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snapToGrid w:val="0"/>
              </w:rPr>
              <w:t>Общественное питание</w:t>
            </w:r>
          </w:p>
        </w:tc>
        <w:tc>
          <w:tcPr>
            <w:tcW w:w="2919" w:type="pct"/>
            <w:shd w:val="clear" w:color="auto" w:fill="auto"/>
          </w:tcPr>
          <w:p w14:paraId="68813A8C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snapToGrid w:val="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04" w:type="pct"/>
            <w:shd w:val="clear" w:color="auto" w:fill="auto"/>
          </w:tcPr>
          <w:p w14:paraId="40AFFDDA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3B425C">
              <w:rPr>
                <w:snapToGrid w:val="0"/>
              </w:rPr>
              <w:t>4.6</w:t>
            </w:r>
          </w:p>
        </w:tc>
      </w:tr>
      <w:tr w:rsidR="003B425C" w:rsidRPr="003B425C" w14:paraId="11B8BED0" w14:textId="77777777" w:rsidTr="000552DC">
        <w:trPr>
          <w:trHeight w:val="1867"/>
        </w:trPr>
        <w:tc>
          <w:tcPr>
            <w:tcW w:w="1077" w:type="pct"/>
            <w:shd w:val="clear" w:color="auto" w:fill="auto"/>
          </w:tcPr>
          <w:p w14:paraId="36CDA6A2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snapToGrid w:val="0"/>
              </w:rPr>
              <w:t>Развлекательные мероприятия</w:t>
            </w:r>
          </w:p>
        </w:tc>
        <w:tc>
          <w:tcPr>
            <w:tcW w:w="2919" w:type="pct"/>
            <w:shd w:val="clear" w:color="auto" w:fill="auto"/>
          </w:tcPr>
          <w:p w14:paraId="0A7E63C1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snapToGrid w:val="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04" w:type="pct"/>
            <w:shd w:val="clear" w:color="auto" w:fill="auto"/>
          </w:tcPr>
          <w:p w14:paraId="2DC5A0DB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3B425C">
              <w:rPr>
                <w:snapToGrid w:val="0"/>
              </w:rPr>
              <w:t>4.8.1</w:t>
            </w:r>
          </w:p>
        </w:tc>
      </w:tr>
      <w:tr w:rsidR="00FB514C" w:rsidRPr="003B425C" w14:paraId="2A8EAAA7" w14:textId="77777777" w:rsidTr="009567DA">
        <w:trPr>
          <w:trHeight w:val="1386"/>
        </w:trPr>
        <w:tc>
          <w:tcPr>
            <w:tcW w:w="1077" w:type="pct"/>
            <w:shd w:val="clear" w:color="auto" w:fill="auto"/>
            <w:vAlign w:val="center"/>
          </w:tcPr>
          <w:p w14:paraId="130A2AA7" w14:textId="76663C5E" w:rsidR="00FB514C" w:rsidRPr="00FB514C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FB514C">
              <w:rPr>
                <w:snapToGrid w:val="0"/>
              </w:rPr>
              <w:t>Коммунальное обслуживание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08130CC8" w14:textId="4B26D6D0" w:rsidR="00FB514C" w:rsidRPr="00FB514C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FB514C">
              <w:rPr>
                <w:snapToGrid w:val="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5DDE0C67" w14:textId="2C0BBC5C" w:rsidR="00FB514C" w:rsidRPr="00FB514C" w:rsidRDefault="00FB514C" w:rsidP="00FB514C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FB514C">
              <w:rPr>
                <w:snapToGrid w:val="0"/>
              </w:rPr>
              <w:t>3.1</w:t>
            </w:r>
          </w:p>
        </w:tc>
      </w:tr>
      <w:tr w:rsidR="00FB514C" w:rsidRPr="003B425C" w14:paraId="065C518A" w14:textId="77777777" w:rsidTr="009567DA">
        <w:trPr>
          <w:trHeight w:val="1066"/>
        </w:trPr>
        <w:tc>
          <w:tcPr>
            <w:tcW w:w="1077" w:type="pct"/>
            <w:shd w:val="clear" w:color="auto" w:fill="auto"/>
          </w:tcPr>
          <w:p w14:paraId="3EDA093F" w14:textId="7B621A01" w:rsidR="00FB514C" w:rsidRPr="003B425C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rFonts w:eastAsiaTheme="minorHAnsi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2919" w:type="pct"/>
            <w:shd w:val="clear" w:color="auto" w:fill="auto"/>
          </w:tcPr>
          <w:p w14:paraId="4DA18922" w14:textId="7D8C9F75" w:rsidR="00FB514C" w:rsidRPr="003B425C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rFonts w:eastAsiaTheme="minorHAnsi"/>
                <w:lang w:eastAsia="en-US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4" w:type="pct"/>
            <w:shd w:val="clear" w:color="auto" w:fill="auto"/>
          </w:tcPr>
          <w:p w14:paraId="4916AF9F" w14:textId="16CE3887" w:rsidR="00FB514C" w:rsidRPr="003B425C" w:rsidRDefault="00FB514C" w:rsidP="00FB514C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3B425C">
              <w:t>12.0</w:t>
            </w:r>
          </w:p>
        </w:tc>
      </w:tr>
      <w:tr w:rsidR="00DC793F" w:rsidRPr="00E52BF7" w14:paraId="37F64BA2" w14:textId="77777777" w:rsidTr="007F0576">
        <w:tc>
          <w:tcPr>
            <w:tcW w:w="5000" w:type="pct"/>
            <w:gridSpan w:val="3"/>
            <w:shd w:val="clear" w:color="auto" w:fill="auto"/>
            <w:vAlign w:val="center"/>
          </w:tcPr>
          <w:p w14:paraId="0854CAD7" w14:textId="77777777" w:rsidR="00DC793F" w:rsidRPr="00500F3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500F3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500F39" w:rsidRPr="00E52BF7" w14:paraId="3582B6B5" w14:textId="77777777" w:rsidTr="00500F39">
        <w:tc>
          <w:tcPr>
            <w:tcW w:w="5000" w:type="pct"/>
            <w:gridSpan w:val="3"/>
            <w:shd w:val="clear" w:color="auto" w:fill="auto"/>
          </w:tcPr>
          <w:p w14:paraId="7EC06229" w14:textId="32C0674A" w:rsidR="00500F39" w:rsidRPr="00E52BF7" w:rsidRDefault="00500F39" w:rsidP="009567DA">
            <w:pPr>
              <w:pStyle w:val="af6"/>
              <w:spacing w:before="0" w:beforeAutospacing="0" w:after="0" w:line="240" w:lineRule="exact"/>
              <w:rPr>
                <w:snapToGrid w:val="0"/>
                <w:highlight w:val="yellow"/>
              </w:rPr>
            </w:pPr>
            <w:r>
              <w:t>Условно разрешенные</w:t>
            </w:r>
            <w:r w:rsidRPr="00F61FA6">
              <w:t xml:space="preserve"> виды использования - отсутствуют.</w:t>
            </w:r>
          </w:p>
        </w:tc>
      </w:tr>
    </w:tbl>
    <w:p w14:paraId="72A8024F" w14:textId="3F0C0B20" w:rsidR="00DC793F" w:rsidRDefault="00DC793F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eastAsia="Times New Roman" w:cs="Times New Roman"/>
          <w:snapToGrid w:val="0"/>
          <w:szCs w:val="28"/>
          <w:highlight w:val="yellow"/>
          <w:lang w:eastAsia="ru-RU"/>
        </w:rPr>
      </w:pPr>
    </w:p>
    <w:p w14:paraId="295F91FB" w14:textId="77777777" w:rsidR="00FB514C" w:rsidRPr="00A32077" w:rsidRDefault="00FB514C" w:rsidP="00FB51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lastRenderedPageBreak/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4C13A9A2" w14:textId="77777777" w:rsidR="00FB514C" w:rsidRPr="00E52BF7" w:rsidRDefault="00FB514C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eastAsia="Times New Roman" w:cs="Times New Roman"/>
          <w:snapToGrid w:val="0"/>
          <w:szCs w:val="28"/>
          <w:highlight w:val="yellow"/>
          <w:lang w:eastAsia="ru-RU"/>
        </w:rPr>
      </w:pPr>
    </w:p>
    <w:p w14:paraId="326D989F" w14:textId="77777777" w:rsidR="00DC793F" w:rsidRPr="00173003" w:rsidRDefault="00DC793F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730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3184D26C" w14:textId="77777777" w:rsidR="00DC793F" w:rsidRPr="00E52BF7" w:rsidRDefault="00DC793F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3"/>
        <w:gridCol w:w="6348"/>
        <w:gridCol w:w="938"/>
        <w:gridCol w:w="1702"/>
      </w:tblGrid>
      <w:tr w:rsidR="00DC793F" w:rsidRPr="00E52BF7" w14:paraId="106AB488" w14:textId="77777777" w:rsidTr="00CD68FC">
        <w:trPr>
          <w:tblHeader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937B9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20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D920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BA0C7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D9200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D9200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D9200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3D3B3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920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D920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58F6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DC793F" w:rsidRPr="00E52BF7" w14:paraId="082DA36F" w14:textId="77777777" w:rsidTr="00CD68FC">
        <w:trPr>
          <w:tblHeader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C6CBE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49CB9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D4E08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672B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DC793F" w:rsidRPr="00E52BF7" w14:paraId="266A2603" w14:textId="77777777" w:rsidTr="00CD68F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7F63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DD4C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86867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0F4F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C793F" w:rsidRPr="00E52BF7" w14:paraId="66B2D3AC" w14:textId="77777777" w:rsidTr="00CD68F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1289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0FC9E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813FD" w14:textId="77777777" w:rsidR="00DC793F" w:rsidRPr="00D92007" w:rsidRDefault="00DC793F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920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9B8A" w14:textId="6F2358F3" w:rsidR="00DC793F" w:rsidRPr="00D92007" w:rsidRDefault="009567DA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</w:t>
            </w:r>
          </w:p>
        </w:tc>
      </w:tr>
      <w:tr w:rsidR="00DC793F" w:rsidRPr="00E52BF7" w14:paraId="19BCBF89" w14:textId="77777777" w:rsidTr="00CD68F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65D1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1F830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2D9E" w14:textId="77777777" w:rsidR="00DC793F" w:rsidRPr="00D92007" w:rsidRDefault="00DC793F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920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DA9D" w14:textId="4CA3F80E" w:rsidR="00DC793F" w:rsidRPr="00D92007" w:rsidRDefault="009567DA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DC793F" w:rsidRPr="00E52BF7" w14:paraId="5250BDA3" w14:textId="77777777" w:rsidTr="00CD68F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A00A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A574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C3CDD" w14:textId="77777777" w:rsidR="00DC793F" w:rsidRPr="00D92007" w:rsidRDefault="00DC793F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CF83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  <w:tr w:rsidR="00DC793F" w:rsidRPr="00E52BF7" w14:paraId="380146D9" w14:textId="77777777" w:rsidTr="00CD68F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80960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AF0C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42CEA" w14:textId="77777777" w:rsidR="00DC793F" w:rsidRPr="00D92007" w:rsidRDefault="00DC793F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C068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CD68FC" w:rsidRPr="00E52BF7" w14:paraId="7E54D432" w14:textId="77777777" w:rsidTr="00CD68F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D058" w14:textId="77777777" w:rsidR="00CD68FC" w:rsidRPr="00D92007" w:rsidRDefault="00CD68FC" w:rsidP="00CD68F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8DD1" w14:textId="77777777" w:rsidR="00CD68FC" w:rsidRPr="00D92007" w:rsidRDefault="00CD68FC" w:rsidP="00CD68F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8091" w14:textId="77777777" w:rsidR="00CD68FC" w:rsidRPr="00D92007" w:rsidRDefault="00CD68FC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9F4E6" w14:textId="30F54BF1" w:rsidR="00CD68FC" w:rsidRPr="00D92007" w:rsidRDefault="009567DA" w:rsidP="00CD68FC">
            <w:pPr>
              <w:pStyle w:val="af6"/>
              <w:spacing w:before="0" w:beforeAutospacing="0" w:after="0" w:line="240" w:lineRule="exact"/>
              <w:jc w:val="both"/>
              <w:rPr>
                <w:snapToGrid w:val="0"/>
              </w:rPr>
            </w:pPr>
            <w:r>
              <w:rPr>
                <w:snapToGrid w:val="0"/>
              </w:rPr>
              <w:t>н</w:t>
            </w:r>
            <w:r w:rsidR="00CD68FC" w:rsidRPr="00D92007">
              <w:rPr>
                <w:snapToGrid w:val="0"/>
              </w:rPr>
              <w:t>е подлежит установлению</w:t>
            </w:r>
          </w:p>
        </w:tc>
      </w:tr>
      <w:tr w:rsidR="00DC793F" w:rsidRPr="00E52BF7" w14:paraId="603B97F9" w14:textId="77777777" w:rsidTr="00CD68F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8EA8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8CAF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049D" w14:textId="77777777" w:rsidR="00DC793F" w:rsidRPr="00D57D8B" w:rsidRDefault="009853E0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7D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02BB" w14:textId="77777777" w:rsidR="00DC793F" w:rsidRPr="00D57D8B" w:rsidRDefault="00D57D8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7D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80</w:t>
            </w:r>
          </w:p>
        </w:tc>
      </w:tr>
    </w:tbl>
    <w:p w14:paraId="4156ADC2" w14:textId="6394D94A" w:rsidR="00DC793F" w:rsidRPr="00173003" w:rsidRDefault="00DC793F" w:rsidP="009567D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54BDE6" w14:textId="77777777" w:rsidR="00561A27" w:rsidRPr="00173003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4" w:name="_Toc34740468"/>
      <w:r w:rsidRPr="00173003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56ECA" w:rsidRPr="00173003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.3. </w:t>
      </w:r>
      <w:r w:rsidR="00561A27" w:rsidRPr="00173003">
        <w:rPr>
          <w:rStyle w:val="a7"/>
          <w:rFonts w:ascii="Times New Roman" w:hAnsi="Times New Roman" w:cs="Times New Roman"/>
          <w:color w:val="auto"/>
          <w:sz w:val="28"/>
          <w:szCs w:val="28"/>
        </w:rPr>
        <w:t>Производственн</w:t>
      </w:r>
      <w:r w:rsidR="00950564" w:rsidRPr="00173003">
        <w:rPr>
          <w:rStyle w:val="a7"/>
          <w:rFonts w:ascii="Times New Roman" w:hAnsi="Times New Roman" w:cs="Times New Roman"/>
          <w:color w:val="auto"/>
          <w:sz w:val="28"/>
          <w:szCs w:val="28"/>
        </w:rPr>
        <w:t>ая</w:t>
      </w:r>
      <w:r w:rsidR="00561A27" w:rsidRPr="00173003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зон</w:t>
      </w:r>
      <w:r w:rsidR="00950564" w:rsidRPr="00173003">
        <w:rPr>
          <w:rStyle w:val="a7"/>
          <w:rFonts w:ascii="Times New Roman" w:hAnsi="Times New Roman" w:cs="Times New Roman"/>
          <w:color w:val="auto"/>
          <w:sz w:val="28"/>
          <w:szCs w:val="28"/>
        </w:rPr>
        <w:t>а</w:t>
      </w:r>
      <w:bookmarkEnd w:id="44"/>
    </w:p>
    <w:p w14:paraId="0F05F2E7" w14:textId="77777777" w:rsidR="002605B5" w:rsidRPr="00173003" w:rsidRDefault="002605B5" w:rsidP="002605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lang w:eastAsia="ru-RU"/>
        </w:rPr>
      </w:pPr>
    </w:p>
    <w:p w14:paraId="7244534B" w14:textId="77777777" w:rsidR="00473A0B" w:rsidRPr="00173003" w:rsidRDefault="00473A0B" w:rsidP="00260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03">
        <w:rPr>
          <w:rFonts w:ascii="Times New Roman" w:hAnsi="Times New Roman" w:cs="Times New Roman"/>
          <w:sz w:val="28"/>
          <w:szCs w:val="28"/>
        </w:rPr>
        <w:t>Производственн</w:t>
      </w:r>
      <w:r w:rsidR="00F5419E" w:rsidRPr="00173003">
        <w:rPr>
          <w:rFonts w:ascii="Times New Roman" w:hAnsi="Times New Roman" w:cs="Times New Roman"/>
          <w:sz w:val="28"/>
          <w:szCs w:val="28"/>
        </w:rPr>
        <w:t>ые</w:t>
      </w:r>
      <w:r w:rsidRPr="00173003">
        <w:rPr>
          <w:rFonts w:ascii="Times New Roman" w:hAnsi="Times New Roman" w:cs="Times New Roman"/>
          <w:sz w:val="28"/>
          <w:szCs w:val="28"/>
        </w:rPr>
        <w:t xml:space="preserve"> зон</w:t>
      </w:r>
      <w:r w:rsidR="00F5419E" w:rsidRPr="00173003">
        <w:rPr>
          <w:rFonts w:ascii="Times New Roman" w:hAnsi="Times New Roman" w:cs="Times New Roman"/>
          <w:sz w:val="28"/>
          <w:szCs w:val="28"/>
        </w:rPr>
        <w:t>ы</w:t>
      </w:r>
      <w:r w:rsidRPr="00173003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F5419E" w:rsidRPr="00173003">
        <w:rPr>
          <w:rFonts w:ascii="Times New Roman" w:hAnsi="Times New Roman" w:cs="Times New Roman"/>
          <w:sz w:val="28"/>
          <w:szCs w:val="28"/>
        </w:rPr>
        <w:t>ы</w:t>
      </w:r>
      <w:r w:rsidRPr="00173003">
        <w:rPr>
          <w:rFonts w:ascii="Times New Roman" w:hAnsi="Times New Roman" w:cs="Times New Roman"/>
          <w:sz w:val="28"/>
          <w:szCs w:val="28"/>
        </w:rPr>
        <w:t xml:space="preserve"> для размещения объектов </w:t>
      </w:r>
      <w:r w:rsidR="00D2106A"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промышленных, коммунальных и складских </w:t>
      </w:r>
      <w:r w:rsidRPr="00173003">
        <w:rPr>
          <w:rFonts w:ascii="Times New Roman" w:hAnsi="Times New Roman" w:cs="Times New Roman"/>
          <w:sz w:val="28"/>
          <w:szCs w:val="28"/>
        </w:rPr>
        <w:t xml:space="preserve">(зданий, строений, сооружений) с различными нормативами воздействия на окружающую среду, </w:t>
      </w:r>
      <w:r w:rsidR="002605B5"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для установления санитарно-защитных зон таких объектов в соответствии с требованиями технических регламентов.</w:t>
      </w:r>
    </w:p>
    <w:p w14:paraId="423C5A1C" w14:textId="77777777" w:rsidR="002605B5" w:rsidRPr="005E3653" w:rsidRDefault="002605B5" w:rsidP="00260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059B360" w14:textId="77777777" w:rsidR="00561A27" w:rsidRPr="006F72FE" w:rsidRDefault="00561A27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П-1. Зона </w:t>
      </w:r>
      <w:r w:rsidR="00D72751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производственных </w:t>
      </w: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объектов</w:t>
      </w:r>
    </w:p>
    <w:p w14:paraId="2C431D21" w14:textId="77777777" w:rsidR="002605B5" w:rsidRPr="00173003" w:rsidRDefault="002605B5" w:rsidP="002605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25C137C2" w14:textId="77777777" w:rsidR="00D72751" w:rsidRPr="005E3653" w:rsidRDefault="00561A27" w:rsidP="002605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  <w:r w:rsidRPr="00EF31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Зона выделена для обеспечения разрешительно-правовых условий и процедур формирования </w:t>
      </w:r>
      <w:r w:rsidR="009F1C79" w:rsidRPr="00EF31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агро</w:t>
      </w:r>
      <w:r w:rsidRPr="00EF31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промышленных площадок, включающих производственные предприятия</w:t>
      </w:r>
      <w:r w:rsidR="001D75F6" w:rsidRPr="00EF31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F5419E" w:rsidRPr="00EF31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5419E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также</w:t>
      </w:r>
      <w:r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D75F6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объект</w:t>
      </w:r>
      <w:r w:rsidR="009525BA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="001D75F6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коммунально-складского назначения</w:t>
      </w:r>
      <w:r w:rsidR="002605B5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имеющи</w:t>
      </w:r>
      <w:r w:rsidR="009525BA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2605B5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25577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III</w:t>
      </w:r>
      <w:r w:rsidR="002605B5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</w:t>
      </w:r>
      <w:r w:rsidR="002605B5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</w:t>
      </w:r>
      <w:r w:rsidR="002605B5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класс опасности</w:t>
      </w:r>
      <w:r w:rsidR="00F5419E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0084CCDF" w14:textId="77777777" w:rsidR="00561A27" w:rsidRPr="00EF312C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F31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Сочетание различных видов разрешенного использования объектов </w:t>
      </w:r>
      <w:r w:rsidRPr="00EF31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недвижимости осуществляется только при соблюдении санитарных и экологических нормативов и требований.</w:t>
      </w:r>
    </w:p>
    <w:p w14:paraId="01B42DC1" w14:textId="77777777" w:rsidR="00561A27" w:rsidRPr="00EF312C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14:paraId="784BF511" w14:textId="77777777" w:rsidR="00561A27" w:rsidRPr="00CA70F6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7300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15057C1C" w14:textId="77777777" w:rsidR="00561A27" w:rsidRPr="00CA70F6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4814"/>
        <w:gridCol w:w="2092"/>
      </w:tblGrid>
      <w:tr w:rsidR="000044EC" w:rsidRPr="00CA70F6" w14:paraId="4FAED131" w14:textId="77777777" w:rsidTr="009567DA">
        <w:trPr>
          <w:tblHeader/>
        </w:trPr>
        <w:tc>
          <w:tcPr>
            <w:tcW w:w="1392" w:type="pct"/>
            <w:shd w:val="clear" w:color="auto" w:fill="auto"/>
            <w:vAlign w:val="center"/>
          </w:tcPr>
          <w:p w14:paraId="0E76EAC2" w14:textId="77777777" w:rsidR="00561A27" w:rsidRPr="00CA70F6" w:rsidRDefault="00561A27" w:rsidP="0051714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15" w:type="pct"/>
            <w:shd w:val="clear" w:color="auto" w:fill="auto"/>
            <w:vAlign w:val="center"/>
          </w:tcPr>
          <w:p w14:paraId="0318CAE1" w14:textId="77777777" w:rsidR="00561A27" w:rsidRPr="00CA70F6" w:rsidRDefault="00561A27" w:rsidP="0051714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692BC844" w14:textId="77777777" w:rsidR="00561A27" w:rsidRPr="00CA70F6" w:rsidRDefault="00561A27" w:rsidP="0051714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вида-разрешенного использования земельного участка</w:t>
            </w:r>
          </w:p>
        </w:tc>
      </w:tr>
      <w:tr w:rsidR="000044EC" w:rsidRPr="00CA70F6" w14:paraId="22264EE3" w14:textId="77777777" w:rsidTr="009567DA">
        <w:trPr>
          <w:tblHeader/>
        </w:trPr>
        <w:tc>
          <w:tcPr>
            <w:tcW w:w="1392" w:type="pct"/>
            <w:shd w:val="clear" w:color="auto" w:fill="auto"/>
            <w:vAlign w:val="center"/>
          </w:tcPr>
          <w:p w14:paraId="009C1248" w14:textId="77777777" w:rsidR="00561A27" w:rsidRPr="00CA70F6" w:rsidRDefault="00561A27" w:rsidP="0051714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pct"/>
            <w:shd w:val="clear" w:color="auto" w:fill="auto"/>
            <w:vAlign w:val="center"/>
          </w:tcPr>
          <w:p w14:paraId="7E760096" w14:textId="77777777" w:rsidR="00561A27" w:rsidRPr="00CA70F6" w:rsidRDefault="00561A27" w:rsidP="0051714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10016FAF" w14:textId="77777777" w:rsidR="00561A27" w:rsidRPr="00CA70F6" w:rsidRDefault="00561A27" w:rsidP="0051714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0044EC" w:rsidRPr="005E3653" w14:paraId="384F566F" w14:textId="77777777" w:rsidTr="006E7994">
        <w:trPr>
          <w:trHeight w:val="333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2AD2ACA" w14:textId="77777777" w:rsidR="00561A27" w:rsidRPr="00CA70F6" w:rsidRDefault="00561A27" w:rsidP="0051714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152CCF" w:rsidRPr="005E3653" w14:paraId="1E773040" w14:textId="77777777" w:rsidTr="009567DA">
        <w:tc>
          <w:tcPr>
            <w:tcW w:w="1392" w:type="pct"/>
            <w:shd w:val="clear" w:color="auto" w:fill="auto"/>
          </w:tcPr>
          <w:p w14:paraId="56B3AC00" w14:textId="77777777" w:rsidR="00152CCF" w:rsidRPr="00DB0C7D" w:rsidRDefault="00152CCF" w:rsidP="00152CC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515" w:type="pct"/>
            <w:shd w:val="clear" w:color="auto" w:fill="auto"/>
          </w:tcPr>
          <w:p w14:paraId="45DA675F" w14:textId="77777777" w:rsidR="00152CCF" w:rsidRPr="00DB0C7D" w:rsidRDefault="00152CCF" w:rsidP="00152CC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66BC8C83" w14:textId="77777777" w:rsidR="00152CCF" w:rsidRPr="00DB0C7D" w:rsidRDefault="00152CCF" w:rsidP="00152CC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093" w:type="pct"/>
            <w:shd w:val="clear" w:color="auto" w:fill="auto"/>
          </w:tcPr>
          <w:p w14:paraId="6A677818" w14:textId="77777777" w:rsidR="00152CCF" w:rsidRPr="00DB0C7D" w:rsidRDefault="00152CCF" w:rsidP="00152CC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</w:tr>
      <w:tr w:rsidR="00152CCF" w:rsidRPr="005E3653" w14:paraId="6C2AA11F" w14:textId="77777777" w:rsidTr="009567DA">
        <w:tc>
          <w:tcPr>
            <w:tcW w:w="1392" w:type="pct"/>
            <w:shd w:val="clear" w:color="auto" w:fill="auto"/>
          </w:tcPr>
          <w:p w14:paraId="5D82C092" w14:textId="77777777" w:rsidR="00152CCF" w:rsidRPr="00152CCF" w:rsidRDefault="00152CCF" w:rsidP="00152CCF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152CCF">
              <w:rPr>
                <w:snapToGrid w:val="0"/>
              </w:rPr>
              <w:t>Хранение и переработка сельскохозяйственной продукции</w:t>
            </w:r>
          </w:p>
        </w:tc>
        <w:tc>
          <w:tcPr>
            <w:tcW w:w="2515" w:type="pct"/>
            <w:shd w:val="clear" w:color="auto" w:fill="auto"/>
          </w:tcPr>
          <w:p w14:paraId="7C227927" w14:textId="77777777" w:rsidR="00152CCF" w:rsidRPr="00152CCF" w:rsidRDefault="00152CCF" w:rsidP="00152CCF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152CCF">
              <w:rPr>
                <w:snapToGrid w:val="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093" w:type="pct"/>
            <w:shd w:val="clear" w:color="auto" w:fill="auto"/>
          </w:tcPr>
          <w:p w14:paraId="518EBE62" w14:textId="77777777" w:rsidR="00152CCF" w:rsidRPr="00152CCF" w:rsidRDefault="00152CCF" w:rsidP="00152CCF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152CCF">
              <w:rPr>
                <w:snapToGrid w:val="0"/>
              </w:rPr>
              <w:t>1.15</w:t>
            </w:r>
          </w:p>
        </w:tc>
      </w:tr>
      <w:tr w:rsidR="00152CCF" w:rsidRPr="005E3653" w14:paraId="463D3FD1" w14:textId="77777777" w:rsidTr="009567DA">
        <w:tc>
          <w:tcPr>
            <w:tcW w:w="1392" w:type="pct"/>
            <w:shd w:val="clear" w:color="auto" w:fill="auto"/>
          </w:tcPr>
          <w:p w14:paraId="3A741534" w14:textId="77777777" w:rsidR="00152CCF" w:rsidRPr="00152CCF" w:rsidRDefault="00152CCF" w:rsidP="00152CCF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152CCF">
              <w:rPr>
                <w:snapToGrid w:val="0"/>
              </w:rPr>
              <w:t>Обеспечение сельскохозяйственного производства</w:t>
            </w:r>
          </w:p>
        </w:tc>
        <w:tc>
          <w:tcPr>
            <w:tcW w:w="2515" w:type="pct"/>
            <w:shd w:val="clear" w:color="auto" w:fill="auto"/>
          </w:tcPr>
          <w:p w14:paraId="125E37F2" w14:textId="77777777" w:rsidR="00152CCF" w:rsidRPr="00152CCF" w:rsidRDefault="00152CCF" w:rsidP="00152CCF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152CCF">
              <w:rPr>
                <w:snapToGrid w:val="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093" w:type="pct"/>
            <w:shd w:val="clear" w:color="auto" w:fill="auto"/>
          </w:tcPr>
          <w:p w14:paraId="43950067" w14:textId="77777777" w:rsidR="00152CCF" w:rsidRPr="00152CCF" w:rsidRDefault="00152CCF" w:rsidP="00152CCF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152CCF">
              <w:rPr>
                <w:snapToGrid w:val="0"/>
              </w:rPr>
              <w:t>1.18</w:t>
            </w:r>
          </w:p>
        </w:tc>
      </w:tr>
      <w:tr w:rsidR="00152CCF" w:rsidRPr="005E3653" w14:paraId="56ECAB16" w14:textId="77777777" w:rsidTr="009567DA">
        <w:tc>
          <w:tcPr>
            <w:tcW w:w="1392" w:type="pct"/>
            <w:shd w:val="clear" w:color="auto" w:fill="auto"/>
          </w:tcPr>
          <w:p w14:paraId="36C60AF2" w14:textId="77777777" w:rsidR="00152CCF" w:rsidRPr="00152CCF" w:rsidRDefault="00152CCF" w:rsidP="00152CCF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152CCF">
              <w:rPr>
                <w:snapToGrid w:val="0"/>
              </w:rPr>
              <w:t>Пищевая промышленность</w:t>
            </w:r>
          </w:p>
        </w:tc>
        <w:tc>
          <w:tcPr>
            <w:tcW w:w="2515" w:type="pct"/>
            <w:shd w:val="clear" w:color="auto" w:fill="auto"/>
          </w:tcPr>
          <w:p w14:paraId="669EAD78" w14:textId="77777777" w:rsidR="00152CCF" w:rsidRPr="00152CCF" w:rsidRDefault="00152CCF" w:rsidP="00152CCF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152CCF">
              <w:rPr>
                <w:snapToGrid w:val="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093" w:type="pct"/>
            <w:shd w:val="clear" w:color="auto" w:fill="auto"/>
          </w:tcPr>
          <w:p w14:paraId="7071C057" w14:textId="77777777" w:rsidR="00152CCF" w:rsidRPr="00152CCF" w:rsidRDefault="00152CCF" w:rsidP="00152CCF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152CCF">
              <w:rPr>
                <w:snapToGrid w:val="0"/>
              </w:rPr>
              <w:t>6.4</w:t>
            </w:r>
          </w:p>
        </w:tc>
      </w:tr>
      <w:tr w:rsidR="00152CCF" w:rsidRPr="005E3653" w14:paraId="4BEABC9C" w14:textId="77777777" w:rsidTr="009567DA">
        <w:tc>
          <w:tcPr>
            <w:tcW w:w="1392" w:type="pct"/>
            <w:shd w:val="clear" w:color="auto" w:fill="auto"/>
          </w:tcPr>
          <w:p w14:paraId="506C50F8" w14:textId="2EBCF076" w:rsidR="00152CCF" w:rsidRPr="00152CCF" w:rsidRDefault="007B6D0B" w:rsidP="00152CCF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>
              <w:rPr>
                <w:snapToGrid w:val="0"/>
              </w:rPr>
              <w:t>Склад</w:t>
            </w:r>
          </w:p>
        </w:tc>
        <w:tc>
          <w:tcPr>
            <w:tcW w:w="2515" w:type="pct"/>
            <w:shd w:val="clear" w:color="auto" w:fill="auto"/>
          </w:tcPr>
          <w:p w14:paraId="666B1C19" w14:textId="3DBB40A2" w:rsidR="00152CCF" w:rsidRPr="00152CCF" w:rsidRDefault="00152CCF" w:rsidP="00152CCF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proofErr w:type="gramStart"/>
            <w:r w:rsidRPr="00152CCF">
              <w:rPr>
                <w:snapToGrid w:val="0"/>
              </w:rPr>
              <w:t xml:space="preserve">Размещение сооружений, </w:t>
            </w:r>
            <w:r w:rsidR="007B6D0B">
              <w:rPr>
                <w:snapToGrid w:val="0"/>
              </w:rPr>
              <w:t xml:space="preserve"> </w:t>
            </w:r>
            <w:r w:rsidRPr="00152CCF">
              <w:rPr>
                <w:snapToGrid w:val="0"/>
              </w:rPr>
              <w:t>имеющих назначение по временному хранению, распределению и перевалке грузов</w:t>
            </w:r>
            <w:r w:rsidR="007B6D0B">
              <w:rPr>
                <w:snapToGrid w:val="0"/>
              </w:rPr>
              <w:t xml:space="preserve">, </w:t>
            </w:r>
            <w:r w:rsidRPr="00152CCF">
              <w:rPr>
                <w:snapToGrid w:val="0"/>
              </w:rPr>
              <w:t xml:space="preserve">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</w:t>
            </w:r>
            <w:r w:rsidRPr="00152CCF">
              <w:rPr>
                <w:snapToGrid w:val="0"/>
              </w:rPr>
              <w:lastRenderedPageBreak/>
              <w:t>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093" w:type="pct"/>
            <w:shd w:val="clear" w:color="auto" w:fill="auto"/>
          </w:tcPr>
          <w:p w14:paraId="3621DB67" w14:textId="77777777" w:rsidR="00152CCF" w:rsidRPr="00152CCF" w:rsidRDefault="00152CCF" w:rsidP="00152CCF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152CCF">
              <w:rPr>
                <w:snapToGrid w:val="0"/>
              </w:rPr>
              <w:lastRenderedPageBreak/>
              <w:t>6.9</w:t>
            </w:r>
          </w:p>
        </w:tc>
      </w:tr>
      <w:tr w:rsidR="00152CCF" w:rsidRPr="00152CCF" w14:paraId="637AFB6C" w14:textId="77777777" w:rsidTr="009567DA">
        <w:tc>
          <w:tcPr>
            <w:tcW w:w="1392" w:type="pct"/>
            <w:shd w:val="clear" w:color="auto" w:fill="auto"/>
          </w:tcPr>
          <w:p w14:paraId="07527D60" w14:textId="77777777" w:rsidR="00152CCF" w:rsidRPr="00CA70F6" w:rsidRDefault="00152CCF" w:rsidP="00152CCF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CA70F6">
              <w:rPr>
                <w:snapToGrid w:val="0"/>
              </w:rPr>
              <w:lastRenderedPageBreak/>
              <w:t>Складские площадки</w:t>
            </w:r>
          </w:p>
        </w:tc>
        <w:tc>
          <w:tcPr>
            <w:tcW w:w="2515" w:type="pct"/>
            <w:shd w:val="clear" w:color="auto" w:fill="auto"/>
          </w:tcPr>
          <w:p w14:paraId="02A0710B" w14:textId="77777777" w:rsidR="00152CCF" w:rsidRPr="00CA70F6" w:rsidRDefault="00152CCF" w:rsidP="00152CCF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CA70F6">
              <w:rPr>
                <w:snapToGrid w:val="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093" w:type="pct"/>
            <w:shd w:val="clear" w:color="auto" w:fill="auto"/>
          </w:tcPr>
          <w:p w14:paraId="601D6A11" w14:textId="77777777" w:rsidR="00152CCF" w:rsidRPr="00CA70F6" w:rsidRDefault="00152CCF" w:rsidP="00152CCF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CA70F6">
              <w:rPr>
                <w:snapToGrid w:val="0"/>
              </w:rPr>
              <w:t>6.9.1</w:t>
            </w:r>
          </w:p>
        </w:tc>
      </w:tr>
      <w:tr w:rsidR="00630B23" w:rsidRPr="00152CCF" w14:paraId="4CE4DD38" w14:textId="77777777" w:rsidTr="009567DA">
        <w:tc>
          <w:tcPr>
            <w:tcW w:w="1392" w:type="pct"/>
            <w:shd w:val="clear" w:color="auto" w:fill="auto"/>
          </w:tcPr>
          <w:p w14:paraId="37AB7FD3" w14:textId="1247BC71" w:rsidR="00630B23" w:rsidRPr="00CA70F6" w:rsidRDefault="00630B23" w:rsidP="00630B23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>
              <w:rPr>
                <w:snapToGrid w:val="0"/>
              </w:rPr>
              <w:t>Недропользование</w:t>
            </w:r>
          </w:p>
        </w:tc>
        <w:tc>
          <w:tcPr>
            <w:tcW w:w="2515" w:type="pct"/>
            <w:shd w:val="clear" w:color="auto" w:fill="auto"/>
          </w:tcPr>
          <w:p w14:paraId="1DE0FA7E" w14:textId="77777777" w:rsidR="00630B23" w:rsidRPr="00630B23" w:rsidRDefault="00630B23" w:rsidP="009567DA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630B23">
              <w:rPr>
                <w:snapToGrid w:val="0"/>
              </w:rPr>
              <w:t>Осуществление геологических изысканий;</w:t>
            </w:r>
          </w:p>
          <w:p w14:paraId="5AF6746F" w14:textId="77777777" w:rsidR="00630B23" w:rsidRPr="00630B23" w:rsidRDefault="00630B23" w:rsidP="009567DA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proofErr w:type="gramStart"/>
            <w:r w:rsidRPr="00630B23">
              <w:rPr>
                <w:snapToGrid w:val="0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14:paraId="3BDDBD29" w14:textId="77777777" w:rsidR="00630B23" w:rsidRPr="00630B23" w:rsidRDefault="00630B23" w:rsidP="009567DA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630B23">
              <w:rPr>
                <w:snapToGrid w:val="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44AEAAE1" w14:textId="77777777" w:rsidR="00630B23" w:rsidRPr="00630B23" w:rsidRDefault="00630B23" w:rsidP="009567DA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630B23">
              <w:rPr>
                <w:snapToGrid w:val="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49538C21" w14:textId="7BDE6389" w:rsidR="00630B23" w:rsidRPr="00CA70F6" w:rsidRDefault="00630B23" w:rsidP="009567DA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630B23">
              <w:rPr>
                <w:snapToGrid w:val="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093" w:type="pct"/>
            <w:shd w:val="clear" w:color="auto" w:fill="auto"/>
          </w:tcPr>
          <w:p w14:paraId="2533BCF6" w14:textId="0E2AD0BC" w:rsidR="00630B23" w:rsidRPr="00CA70F6" w:rsidRDefault="00630B23" w:rsidP="00630B23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DB0C7D">
              <w:rPr>
                <w:color w:val="2D2D2D"/>
                <w:sz w:val="21"/>
                <w:szCs w:val="21"/>
              </w:rPr>
              <w:t>6.1</w:t>
            </w:r>
          </w:p>
        </w:tc>
      </w:tr>
      <w:tr w:rsidR="00FB514C" w:rsidRPr="00152CCF" w14:paraId="504629AC" w14:textId="77777777" w:rsidTr="009567DA">
        <w:tc>
          <w:tcPr>
            <w:tcW w:w="1392" w:type="pct"/>
            <w:shd w:val="clear" w:color="auto" w:fill="auto"/>
          </w:tcPr>
          <w:p w14:paraId="36591B98" w14:textId="0D61E96D" w:rsidR="00FB514C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CA70F6">
              <w:rPr>
                <w:snapToGrid w:val="0"/>
              </w:rPr>
              <w:t>Коммунальное обслуживание</w:t>
            </w:r>
          </w:p>
        </w:tc>
        <w:tc>
          <w:tcPr>
            <w:tcW w:w="2515" w:type="pct"/>
            <w:shd w:val="clear" w:color="auto" w:fill="auto"/>
          </w:tcPr>
          <w:p w14:paraId="13845E3A" w14:textId="0044B5F2" w:rsidR="00FB514C" w:rsidRPr="00630B23" w:rsidRDefault="00FB514C" w:rsidP="00FB514C">
            <w:pPr>
              <w:pStyle w:val="af6"/>
              <w:spacing w:after="0" w:line="240" w:lineRule="exact"/>
              <w:rPr>
                <w:snapToGrid w:val="0"/>
              </w:rPr>
            </w:pPr>
            <w:r w:rsidRPr="00CA70F6">
              <w:rPr>
                <w:snapToGrid w:val="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093" w:type="pct"/>
            <w:shd w:val="clear" w:color="auto" w:fill="auto"/>
          </w:tcPr>
          <w:p w14:paraId="581F9FE6" w14:textId="6704B2FE" w:rsidR="00FB514C" w:rsidRPr="00DB0C7D" w:rsidRDefault="00FB514C" w:rsidP="00FB514C">
            <w:pPr>
              <w:pStyle w:val="af6"/>
              <w:spacing w:before="0" w:beforeAutospacing="0" w:after="0" w:line="240" w:lineRule="exact"/>
              <w:jc w:val="center"/>
              <w:rPr>
                <w:color w:val="2D2D2D"/>
                <w:sz w:val="21"/>
                <w:szCs w:val="21"/>
              </w:rPr>
            </w:pPr>
            <w:r w:rsidRPr="00CA70F6">
              <w:rPr>
                <w:snapToGrid w:val="0"/>
              </w:rPr>
              <w:t>3.1</w:t>
            </w:r>
          </w:p>
        </w:tc>
      </w:tr>
      <w:tr w:rsidR="00FB514C" w:rsidRPr="00152CCF" w14:paraId="34E49AAB" w14:textId="77777777" w:rsidTr="009567DA">
        <w:tc>
          <w:tcPr>
            <w:tcW w:w="1392" w:type="pct"/>
            <w:shd w:val="clear" w:color="auto" w:fill="auto"/>
          </w:tcPr>
          <w:p w14:paraId="6D4E84F2" w14:textId="3A53AF50" w:rsidR="00FB514C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CA70F6">
              <w:rPr>
                <w:rFonts w:eastAsiaTheme="minorHAnsi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2515" w:type="pct"/>
            <w:shd w:val="clear" w:color="auto" w:fill="auto"/>
            <w:vAlign w:val="center"/>
          </w:tcPr>
          <w:p w14:paraId="784F3BEF" w14:textId="37796DA6" w:rsidR="00FB514C" w:rsidRPr="00630B23" w:rsidRDefault="00FB514C" w:rsidP="00FB514C">
            <w:pPr>
              <w:pStyle w:val="af6"/>
              <w:spacing w:after="0" w:line="240" w:lineRule="exact"/>
              <w:rPr>
                <w:snapToGrid w:val="0"/>
              </w:rPr>
            </w:pPr>
            <w:r w:rsidRPr="00CA70F6">
              <w:rPr>
                <w:rFonts w:eastAsiaTheme="minorHAnsi"/>
                <w:lang w:eastAsia="en-US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93" w:type="pct"/>
            <w:shd w:val="clear" w:color="auto" w:fill="auto"/>
          </w:tcPr>
          <w:p w14:paraId="12BB4221" w14:textId="48704E20" w:rsidR="00FB514C" w:rsidRPr="00DB0C7D" w:rsidRDefault="00FB514C" w:rsidP="00FB514C">
            <w:pPr>
              <w:pStyle w:val="af6"/>
              <w:spacing w:before="0" w:beforeAutospacing="0" w:after="0" w:line="240" w:lineRule="exact"/>
              <w:jc w:val="center"/>
              <w:rPr>
                <w:color w:val="2D2D2D"/>
                <w:sz w:val="21"/>
                <w:szCs w:val="21"/>
              </w:rPr>
            </w:pPr>
            <w:r w:rsidRPr="00CA70F6">
              <w:t>12.0</w:t>
            </w:r>
          </w:p>
        </w:tc>
      </w:tr>
      <w:tr w:rsidR="00630B23" w:rsidRPr="005E3653" w14:paraId="17F83006" w14:textId="77777777" w:rsidTr="00A911E6">
        <w:tc>
          <w:tcPr>
            <w:tcW w:w="5000" w:type="pct"/>
            <w:gridSpan w:val="3"/>
            <w:shd w:val="clear" w:color="auto" w:fill="auto"/>
            <w:vAlign w:val="center"/>
          </w:tcPr>
          <w:p w14:paraId="27E85B02" w14:textId="77777777" w:rsidR="00630B23" w:rsidRPr="00CA70F6" w:rsidRDefault="00630B23" w:rsidP="00630B2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630B23" w:rsidRPr="00CA70F6" w14:paraId="37A71FC6" w14:textId="77777777" w:rsidTr="009567DA">
        <w:tc>
          <w:tcPr>
            <w:tcW w:w="1392" w:type="pct"/>
            <w:shd w:val="clear" w:color="auto" w:fill="auto"/>
          </w:tcPr>
          <w:p w14:paraId="275716EB" w14:textId="77777777" w:rsidR="00630B23" w:rsidRPr="00CA70F6" w:rsidRDefault="00630B23" w:rsidP="00630B23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CA70F6">
              <w:rPr>
                <w:snapToGrid w:val="0"/>
              </w:rPr>
              <w:t>Бытовое обслуживание</w:t>
            </w:r>
          </w:p>
        </w:tc>
        <w:tc>
          <w:tcPr>
            <w:tcW w:w="2515" w:type="pct"/>
            <w:shd w:val="clear" w:color="auto" w:fill="auto"/>
          </w:tcPr>
          <w:p w14:paraId="53170CD0" w14:textId="77777777" w:rsidR="00630B23" w:rsidRPr="00CA70F6" w:rsidRDefault="00630B23" w:rsidP="00630B23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CA70F6">
              <w:rPr>
                <w:snapToGrid w:val="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93" w:type="pct"/>
            <w:shd w:val="clear" w:color="auto" w:fill="auto"/>
          </w:tcPr>
          <w:p w14:paraId="3653606E" w14:textId="77777777" w:rsidR="00630B23" w:rsidRPr="00CA70F6" w:rsidRDefault="00630B23" w:rsidP="00630B23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CA70F6">
              <w:rPr>
                <w:snapToGrid w:val="0"/>
              </w:rPr>
              <w:t>3.3</w:t>
            </w:r>
          </w:p>
        </w:tc>
      </w:tr>
      <w:tr w:rsidR="00630B23" w:rsidRPr="005E3653" w14:paraId="11E55FBB" w14:textId="77777777" w:rsidTr="009567DA">
        <w:tc>
          <w:tcPr>
            <w:tcW w:w="1392" w:type="pct"/>
            <w:shd w:val="clear" w:color="auto" w:fill="auto"/>
          </w:tcPr>
          <w:p w14:paraId="217AB12B" w14:textId="77777777" w:rsidR="00630B23" w:rsidRPr="00CA70F6" w:rsidRDefault="00630B23" w:rsidP="00630B23">
            <w:pPr>
              <w:suppressAutoHyphens/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7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2515" w:type="pct"/>
            <w:shd w:val="clear" w:color="auto" w:fill="auto"/>
            <w:vAlign w:val="center"/>
          </w:tcPr>
          <w:p w14:paraId="7AEB87F9" w14:textId="77777777" w:rsidR="00630B23" w:rsidRPr="00CA70F6" w:rsidRDefault="00630B23" w:rsidP="00630B23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70F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093" w:type="pct"/>
            <w:shd w:val="clear" w:color="auto" w:fill="auto"/>
          </w:tcPr>
          <w:p w14:paraId="38CC54FE" w14:textId="77777777" w:rsidR="00630B23" w:rsidRPr="00CA70F6" w:rsidRDefault="00630B23" w:rsidP="00630B2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F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</w:tbl>
    <w:p w14:paraId="2796390A" w14:textId="08956F41" w:rsidR="00561A27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val="en-US" w:eastAsia="ru-RU"/>
        </w:rPr>
      </w:pPr>
    </w:p>
    <w:p w14:paraId="2883B52F" w14:textId="77777777" w:rsidR="00FB514C" w:rsidRPr="00A32077" w:rsidRDefault="00FB514C" w:rsidP="00FB51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67D9C5BC" w14:textId="77777777" w:rsidR="00FB514C" w:rsidRPr="00FB514C" w:rsidRDefault="00FB514C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4916FFA3" w14:textId="77777777" w:rsidR="00561A27" w:rsidRPr="004E4EFD" w:rsidRDefault="00561A27" w:rsidP="004C21C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E4E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1259E33D" w14:textId="77777777" w:rsidR="002605B5" w:rsidRPr="005E3653" w:rsidRDefault="002605B5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4"/>
        <w:gridCol w:w="6194"/>
        <w:gridCol w:w="961"/>
        <w:gridCol w:w="1742"/>
      </w:tblGrid>
      <w:tr w:rsidR="000044EC" w:rsidRPr="005E3653" w14:paraId="05ABF590" w14:textId="77777777" w:rsidTr="00BF6B48">
        <w:trPr>
          <w:tblHeader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F5887" w14:textId="77777777" w:rsidR="00561A27" w:rsidRPr="00D631F6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53A403D1" w14:textId="77777777" w:rsidR="00561A27" w:rsidRPr="00D631F6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п\</w:t>
            </w:r>
            <w:proofErr w:type="gramStart"/>
            <w:r w:rsidRPr="00D631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33B6C" w14:textId="77777777" w:rsidR="00561A27" w:rsidRPr="00D631F6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6E7994" w:rsidRPr="00D631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6E7994" w:rsidRPr="00D631F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E7994" w:rsidRPr="00D63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B778E" w14:textId="77777777" w:rsidR="00561A27" w:rsidRPr="00D631F6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631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D631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237B" w14:textId="77777777" w:rsidR="00561A27" w:rsidRPr="00D631F6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5E3653" w14:paraId="033129A8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83A8E" w14:textId="77777777" w:rsidR="00561A27" w:rsidRPr="00D631F6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17A1" w14:textId="77777777" w:rsidR="00561A27" w:rsidRPr="00D631F6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63E3F" w14:textId="77777777" w:rsidR="00561A27" w:rsidRPr="00D631F6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F105" w14:textId="77777777" w:rsidR="00561A27" w:rsidRPr="00D631F6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0044EC" w:rsidRPr="005E3653" w14:paraId="66DE6F19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C789" w14:textId="77777777" w:rsidR="00073B18" w:rsidRPr="00D631F6" w:rsidRDefault="00073B18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E7A68" w14:textId="77777777" w:rsidR="00073B18" w:rsidRPr="00D631F6" w:rsidRDefault="00073B18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DC00" w14:textId="77777777" w:rsidR="00073B18" w:rsidRPr="00D631F6" w:rsidRDefault="00073B18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94FC" w14:textId="77777777" w:rsidR="00073B18" w:rsidRPr="00D631F6" w:rsidRDefault="00073B18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F6B48" w:rsidRPr="005E3653" w14:paraId="67F3280E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8ED1E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D8C57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DA392" w14:textId="77777777" w:rsidR="00BF6B48" w:rsidRPr="00BF6B48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6B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BF6B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8FA31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D631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F6B48" w:rsidRPr="005E3653" w14:paraId="263E9FBC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7D78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E6360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71A3E" w14:textId="77777777" w:rsidR="00BF6B48" w:rsidRPr="00BF6B48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6B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BF6B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7121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D631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F6B48" w:rsidRPr="005E3653" w14:paraId="2080FA4E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B13C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61EA4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5D3D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F90C0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D631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F6B48" w:rsidRPr="005E3653" w14:paraId="456E076B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F5309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4BCC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AE8C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5F7BE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F6B48" w:rsidRPr="005E3653" w14:paraId="2D489CA6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7415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505CC" w14:textId="77777777" w:rsidR="00BF6B48" w:rsidRPr="00D631F6" w:rsidRDefault="00BF6B48" w:rsidP="00BF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F6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377A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93164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F6B48" w:rsidRPr="005E3653" w14:paraId="51C79A02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E658B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A6C26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3C1CC" w14:textId="77777777" w:rsidR="00BF6B48" w:rsidRPr="00D57D8B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7D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A0B4" w14:textId="77777777" w:rsidR="00BF6B48" w:rsidRPr="00D57D8B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D57D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80</w:t>
            </w:r>
          </w:p>
          <w:p w14:paraId="58E7DAF4" w14:textId="77777777" w:rsidR="00BF6B48" w:rsidRPr="00D57D8B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716C109F" w14:textId="77777777" w:rsidR="00561A27" w:rsidRPr="005E3653" w:rsidRDefault="00561A27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9C6920E" w14:textId="77777777" w:rsidR="00561A27" w:rsidRPr="004E4EFD" w:rsidRDefault="00DC0151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EFD">
        <w:rPr>
          <w:rFonts w:ascii="Times New Roman" w:hAnsi="Times New Roman" w:cs="Times New Roman"/>
          <w:sz w:val="28"/>
          <w:szCs w:val="28"/>
        </w:rPr>
        <w:t>Дополнительные о</w:t>
      </w:r>
      <w:r w:rsidR="00561A27" w:rsidRPr="004E4EFD">
        <w:rPr>
          <w:rFonts w:ascii="Times New Roman" w:hAnsi="Times New Roman" w:cs="Times New Roman"/>
          <w:sz w:val="28"/>
          <w:szCs w:val="28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31DE0B50" w14:textId="77777777" w:rsidR="00DC0151" w:rsidRPr="004E4EFD" w:rsidRDefault="00DC0151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64C8F1" w14:textId="77777777" w:rsidR="00B65A87" w:rsidRPr="004E4EFD" w:rsidRDefault="002605B5" w:rsidP="00174567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E4EFD">
        <w:rPr>
          <w:rFonts w:ascii="Times New Roman" w:hAnsi="Times New Roman"/>
          <w:bCs/>
          <w:sz w:val="28"/>
          <w:szCs w:val="28"/>
        </w:rPr>
        <w:t>П</w:t>
      </w:r>
      <w:r w:rsidR="00B65A87" w:rsidRPr="004E4EFD">
        <w:rPr>
          <w:rFonts w:ascii="Times New Roman" w:hAnsi="Times New Roman"/>
          <w:bCs/>
          <w:sz w:val="28"/>
          <w:szCs w:val="28"/>
        </w:rPr>
        <w:t xml:space="preserve">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</w:t>
      </w:r>
      <w:hyperlink w:anchor="Par1531" w:history="1">
        <w:r w:rsidR="00B65A87" w:rsidRPr="004E4EFD">
          <w:rPr>
            <w:rFonts w:ascii="Times New Roman" w:hAnsi="Times New Roman"/>
            <w:bCs/>
            <w:sz w:val="28"/>
            <w:szCs w:val="28"/>
          </w:rPr>
          <w:t>раздела 14</w:t>
        </w:r>
      </w:hyperlink>
      <w:r w:rsidR="00B65A87" w:rsidRPr="004E4EFD">
        <w:t xml:space="preserve"> </w:t>
      </w:r>
      <w:r w:rsidR="00B65A87" w:rsidRPr="004E4EFD">
        <w:rPr>
          <w:rFonts w:ascii="Times New Roman" w:hAnsi="Times New Roman"/>
          <w:sz w:val="28"/>
          <w:szCs w:val="28"/>
        </w:rPr>
        <w:t xml:space="preserve">Свода правил </w:t>
      </w:r>
      <w:r w:rsidR="00314495" w:rsidRPr="004E4EFD">
        <w:rPr>
          <w:rFonts w:ascii="Times New Roman" w:hAnsi="Times New Roman"/>
          <w:sz w:val="28"/>
          <w:szCs w:val="28"/>
        </w:rPr>
        <w:t>«</w:t>
      </w:r>
      <w:r w:rsidR="00330220" w:rsidRPr="004E4EFD">
        <w:rPr>
          <w:rFonts w:ascii="Times New Roman" w:hAnsi="Times New Roman"/>
          <w:sz w:val="28"/>
          <w:szCs w:val="28"/>
        </w:rPr>
        <w:t>СП</w:t>
      </w:r>
      <w:r w:rsidR="00B65A87" w:rsidRPr="004E4EFD">
        <w:rPr>
          <w:rFonts w:ascii="Times New Roman" w:hAnsi="Times New Roman"/>
          <w:sz w:val="28"/>
          <w:szCs w:val="28"/>
        </w:rPr>
        <w:t xml:space="preserve"> </w:t>
      </w:r>
      <w:r w:rsidR="00330220" w:rsidRPr="004E4EFD">
        <w:rPr>
          <w:rFonts w:ascii="Times New Roman" w:hAnsi="Times New Roman"/>
          <w:sz w:val="28"/>
          <w:szCs w:val="28"/>
        </w:rPr>
        <w:t>42.13330.2016</w:t>
      </w:r>
      <w:r w:rsidR="00B65A87" w:rsidRPr="004E4EFD">
        <w:rPr>
          <w:rFonts w:ascii="Times New Roman" w:hAnsi="Times New Roman"/>
          <w:sz w:val="28"/>
          <w:szCs w:val="28"/>
        </w:rPr>
        <w:t xml:space="preserve"> </w:t>
      </w:r>
      <w:r w:rsidR="00314495" w:rsidRPr="004E4EFD">
        <w:rPr>
          <w:rFonts w:ascii="Times New Roman" w:hAnsi="Times New Roman"/>
          <w:sz w:val="28"/>
          <w:szCs w:val="28"/>
        </w:rPr>
        <w:t>«</w:t>
      </w:r>
      <w:r w:rsidR="00B65A87" w:rsidRPr="004E4EFD">
        <w:rPr>
          <w:rFonts w:ascii="Times New Roman" w:hAnsi="Times New Roman"/>
          <w:sz w:val="28"/>
          <w:szCs w:val="28"/>
        </w:rPr>
        <w:t>Градостроительство. Планировка и застройка городских и сельских поселений</w:t>
      </w:r>
      <w:r w:rsidR="00314495" w:rsidRPr="004E4EFD">
        <w:rPr>
          <w:rFonts w:ascii="Times New Roman" w:hAnsi="Times New Roman"/>
          <w:sz w:val="28"/>
          <w:szCs w:val="28"/>
        </w:rPr>
        <w:t>»</w:t>
      </w:r>
      <w:r w:rsidR="00B65A87" w:rsidRPr="004E4EFD">
        <w:rPr>
          <w:rFonts w:ascii="Times New Roman" w:hAnsi="Times New Roman"/>
          <w:bCs/>
          <w:sz w:val="28"/>
          <w:szCs w:val="28"/>
        </w:rPr>
        <w:t>, а также положений об охране подземных вод</w:t>
      </w:r>
      <w:r w:rsidRPr="004E4EFD">
        <w:rPr>
          <w:rFonts w:ascii="Times New Roman" w:hAnsi="Times New Roman"/>
          <w:bCs/>
          <w:sz w:val="28"/>
          <w:szCs w:val="28"/>
        </w:rPr>
        <w:t>.</w:t>
      </w:r>
    </w:p>
    <w:p w14:paraId="6B7D86F6" w14:textId="77777777" w:rsidR="004E1B9B" w:rsidRPr="004E4EFD" w:rsidRDefault="004E1B9B" w:rsidP="0017456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4E4EFD">
        <w:rPr>
          <w:rFonts w:ascii="Times New Roman" w:hAnsi="Times New Roman"/>
          <w:sz w:val="28"/>
          <w:szCs w:val="28"/>
          <w:lang w:eastAsia="ar-SA"/>
        </w:rPr>
        <w:t>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опасностей, мероприятий антитеррористической направленности.</w:t>
      </w:r>
    </w:p>
    <w:p w14:paraId="49AF7B29" w14:textId="77777777" w:rsidR="00A53511" w:rsidRPr="005E3653" w:rsidRDefault="00A53511" w:rsidP="00F0316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highlight w:val="yellow"/>
          <w:lang w:eastAsia="ru-RU"/>
        </w:rPr>
      </w:pPr>
    </w:p>
    <w:p w14:paraId="6C14AE08" w14:textId="77777777" w:rsidR="006124C4" w:rsidRPr="00E73EA1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5" w:name="_Toc34740469"/>
      <w:r w:rsidRPr="00E73EA1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56ECA" w:rsidRPr="00E73EA1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.4. </w:t>
      </w:r>
      <w:r w:rsidR="006124C4" w:rsidRPr="00E73EA1">
        <w:rPr>
          <w:rStyle w:val="a7"/>
          <w:rFonts w:ascii="Times New Roman" w:hAnsi="Times New Roman" w:cs="Times New Roman"/>
          <w:color w:val="auto"/>
          <w:sz w:val="28"/>
          <w:szCs w:val="28"/>
        </w:rPr>
        <w:t>Зон</w:t>
      </w:r>
      <w:r w:rsidR="001308B5" w:rsidRPr="00E73EA1">
        <w:rPr>
          <w:rStyle w:val="a7"/>
          <w:rFonts w:ascii="Times New Roman" w:hAnsi="Times New Roman" w:cs="Times New Roman"/>
          <w:color w:val="auto"/>
          <w:sz w:val="28"/>
          <w:szCs w:val="28"/>
        </w:rPr>
        <w:t>ы</w:t>
      </w:r>
      <w:r w:rsidR="006124C4" w:rsidRPr="00E73EA1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сельскохозяйственного использования</w:t>
      </w:r>
      <w:bookmarkEnd w:id="45"/>
    </w:p>
    <w:p w14:paraId="70655673" w14:textId="77777777" w:rsidR="0011379B" w:rsidRPr="00E73EA1" w:rsidRDefault="0011379B" w:rsidP="001137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14:paraId="7AB26931" w14:textId="77777777" w:rsidR="0011379B" w:rsidRPr="00E73EA1" w:rsidRDefault="0011379B" w:rsidP="0017456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</w:rPr>
      </w:pPr>
      <w:proofErr w:type="gramStart"/>
      <w:r w:rsidRPr="00E73EA1">
        <w:rPr>
          <w:rFonts w:ascii="Times New Roman" w:eastAsia="Lucida Sans Unicode" w:hAnsi="Times New Roman"/>
          <w:sz w:val="28"/>
          <w:szCs w:val="28"/>
        </w:rPr>
        <w:t xml:space="preserve">В соответствии с пунктом 6 статьи 36 Градостроительного кодекса Российской Федерации градостроительный регламент для сельскохозяйственных угодий в составе земель сельскохозяйственного назначения не устанавливается, </w:t>
      </w:r>
      <w:r w:rsidR="00A53511" w:rsidRPr="00E73EA1">
        <w:rPr>
          <w:rFonts w:ascii="Times New Roman" w:eastAsia="Lucida Sans Unicode" w:hAnsi="Times New Roman"/>
          <w:sz w:val="28"/>
          <w:szCs w:val="28"/>
        </w:rPr>
        <w:t>а</w:t>
      </w:r>
      <w:r w:rsidRPr="00E73EA1">
        <w:rPr>
          <w:rFonts w:ascii="Times New Roman" w:eastAsia="Lucida Sans Unicode" w:hAnsi="Times New Roman"/>
          <w:sz w:val="28"/>
          <w:szCs w:val="28"/>
        </w:rPr>
        <w:t xml:space="preserve"> правовой режим данных земельных участков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</w:t>
      </w:r>
      <w:proofErr w:type="gramEnd"/>
    </w:p>
    <w:p w14:paraId="297A80E7" w14:textId="77777777" w:rsidR="009B3EC0" w:rsidRPr="005E3653" w:rsidRDefault="009B3EC0" w:rsidP="0011379B">
      <w:pPr>
        <w:spacing w:after="0" w:line="240" w:lineRule="auto"/>
        <w:rPr>
          <w:highlight w:val="yellow"/>
          <w:lang w:eastAsia="ru-RU"/>
        </w:rPr>
      </w:pPr>
    </w:p>
    <w:p w14:paraId="5BAFDA62" w14:textId="77777777" w:rsidR="006124C4" w:rsidRPr="006F72FE" w:rsidRDefault="006124C4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СХ-1</w:t>
      </w:r>
      <w:r w:rsidR="009B3EC0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.</w:t>
      </w: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 Зона </w:t>
      </w:r>
      <w:r w:rsidR="00E73EA1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садоводства</w:t>
      </w:r>
    </w:p>
    <w:p w14:paraId="0459D1D9" w14:textId="77777777" w:rsidR="009B3EC0" w:rsidRPr="00F4454B" w:rsidRDefault="009B3EC0" w:rsidP="001137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04D4290F" w14:textId="016EC8A9" w:rsidR="00461BCA" w:rsidRPr="009221B2" w:rsidRDefault="00461BCA" w:rsidP="00461BCA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221B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регулирования застройки территорий </w:t>
      </w:r>
      <w:r w:rsidR="008E72E9" w:rsidRPr="009E1862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садоводческих объединений граждан</w:t>
      </w:r>
      <w:r w:rsidR="008E72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37D2E7" w14:textId="77777777" w:rsidR="00383B22" w:rsidRPr="00F4454B" w:rsidRDefault="00383B22" w:rsidP="009B3EC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eastAsia="Times New Roman" w:cs="Times New Roman"/>
          <w:bCs/>
          <w:snapToGrid w:val="0"/>
          <w:szCs w:val="28"/>
          <w:lang w:eastAsia="ru-RU"/>
        </w:rPr>
      </w:pPr>
    </w:p>
    <w:p w14:paraId="2AA2D970" w14:textId="77777777" w:rsidR="009B3EC0" w:rsidRPr="00F4454B" w:rsidRDefault="009B3EC0" w:rsidP="009B3EC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4454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447C5848" w14:textId="77777777" w:rsidR="009B3EC0" w:rsidRPr="005E3653" w:rsidRDefault="009B3EC0" w:rsidP="009B3EC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4960"/>
        <w:gridCol w:w="1924"/>
      </w:tblGrid>
      <w:tr w:rsidR="000044EC" w:rsidRPr="005E3653" w14:paraId="2E6A640B" w14:textId="77777777" w:rsidTr="002679CE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71539DA4" w14:textId="77777777" w:rsidR="009B3EC0" w:rsidRPr="00E908A5" w:rsidRDefault="009B3EC0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908A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FD39477" w14:textId="77777777" w:rsidR="009B3EC0" w:rsidRPr="00E908A5" w:rsidRDefault="009B3EC0" w:rsidP="00EA09E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908A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2F364AE" w14:textId="77777777" w:rsidR="009B3EC0" w:rsidRPr="00E908A5" w:rsidRDefault="009B3EC0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908A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044EC" w:rsidRPr="005E3653" w14:paraId="3CC886A2" w14:textId="77777777" w:rsidTr="002679CE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428CC500" w14:textId="77777777" w:rsidR="009B3EC0" w:rsidRPr="00E908A5" w:rsidRDefault="002032EE" w:rsidP="002032E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908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D6E6406" w14:textId="77777777" w:rsidR="009B3EC0" w:rsidRPr="00E908A5" w:rsidRDefault="002032EE" w:rsidP="002032E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908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EFFF78B" w14:textId="77777777" w:rsidR="009B3EC0" w:rsidRPr="00E908A5" w:rsidRDefault="002032EE" w:rsidP="002032E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908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0044EC" w:rsidRPr="005E3653" w14:paraId="37AF3A64" w14:textId="77777777" w:rsidTr="00A911E6">
        <w:tc>
          <w:tcPr>
            <w:tcW w:w="5000" w:type="pct"/>
            <w:gridSpan w:val="3"/>
            <w:shd w:val="clear" w:color="auto" w:fill="auto"/>
            <w:vAlign w:val="center"/>
          </w:tcPr>
          <w:p w14:paraId="73E1C77F" w14:textId="77777777" w:rsidR="009B3EC0" w:rsidRPr="00E908A5" w:rsidRDefault="009B3EC0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908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E73EA1" w:rsidRPr="005E3653" w14:paraId="46BFD454" w14:textId="77777777" w:rsidTr="00DF1F24">
        <w:tc>
          <w:tcPr>
            <w:tcW w:w="1404" w:type="pct"/>
            <w:shd w:val="clear" w:color="auto" w:fill="auto"/>
          </w:tcPr>
          <w:p w14:paraId="585FCD7E" w14:textId="77777777" w:rsidR="00E73EA1" w:rsidRPr="00E73EA1" w:rsidRDefault="00E73EA1" w:rsidP="00E73EA1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E73EA1">
              <w:rPr>
                <w:snapToGrid w:val="0"/>
              </w:rPr>
              <w:t>Садоводство</w:t>
            </w:r>
          </w:p>
        </w:tc>
        <w:tc>
          <w:tcPr>
            <w:tcW w:w="2591" w:type="pct"/>
            <w:shd w:val="clear" w:color="auto" w:fill="auto"/>
          </w:tcPr>
          <w:p w14:paraId="6E5B3955" w14:textId="77777777" w:rsidR="00E73EA1" w:rsidRPr="00E73EA1" w:rsidRDefault="00E73EA1" w:rsidP="00E73EA1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E73EA1">
              <w:rPr>
                <w:snapToGrid w:val="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005" w:type="pct"/>
            <w:shd w:val="clear" w:color="auto" w:fill="auto"/>
          </w:tcPr>
          <w:p w14:paraId="3CB3548F" w14:textId="77777777" w:rsidR="00E73EA1" w:rsidRPr="00E73EA1" w:rsidRDefault="00E73EA1" w:rsidP="00E73EA1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E73EA1">
              <w:rPr>
                <w:snapToGrid w:val="0"/>
              </w:rPr>
              <w:t>1.5</w:t>
            </w:r>
          </w:p>
        </w:tc>
      </w:tr>
      <w:tr w:rsidR="00E73EA1" w:rsidRPr="005E3653" w14:paraId="4FC7DCAD" w14:textId="77777777" w:rsidTr="00DF1F24">
        <w:tc>
          <w:tcPr>
            <w:tcW w:w="1404" w:type="pct"/>
            <w:shd w:val="clear" w:color="auto" w:fill="auto"/>
          </w:tcPr>
          <w:p w14:paraId="48418750" w14:textId="77777777" w:rsidR="00E73EA1" w:rsidRPr="00E73EA1" w:rsidRDefault="00E73EA1" w:rsidP="00E73EA1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E73EA1">
              <w:rPr>
                <w:snapToGrid w:val="0"/>
              </w:rPr>
              <w:t>Ведение личного подсобного хозяйства на полевых участках</w:t>
            </w:r>
          </w:p>
        </w:tc>
        <w:tc>
          <w:tcPr>
            <w:tcW w:w="2591" w:type="pct"/>
            <w:shd w:val="clear" w:color="auto" w:fill="auto"/>
          </w:tcPr>
          <w:p w14:paraId="14F0D804" w14:textId="77777777" w:rsidR="00E73EA1" w:rsidRPr="00E73EA1" w:rsidRDefault="00E73EA1" w:rsidP="00E73EA1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E73EA1">
              <w:rPr>
                <w:snapToGrid w:val="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005" w:type="pct"/>
            <w:shd w:val="clear" w:color="auto" w:fill="auto"/>
          </w:tcPr>
          <w:p w14:paraId="769BBDA8" w14:textId="77777777" w:rsidR="00E73EA1" w:rsidRPr="00E73EA1" w:rsidRDefault="00E73EA1" w:rsidP="00E73EA1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E73EA1">
              <w:rPr>
                <w:snapToGrid w:val="0"/>
              </w:rPr>
              <w:t>1.16</w:t>
            </w:r>
          </w:p>
        </w:tc>
      </w:tr>
      <w:tr w:rsidR="00E908A5" w:rsidRPr="005E3653" w14:paraId="6C81039E" w14:textId="77777777" w:rsidTr="007F0576">
        <w:tc>
          <w:tcPr>
            <w:tcW w:w="1404" w:type="pct"/>
            <w:shd w:val="clear" w:color="auto" w:fill="auto"/>
          </w:tcPr>
          <w:p w14:paraId="4169C26C" w14:textId="77777777" w:rsidR="00E908A5" w:rsidRPr="00E908A5" w:rsidRDefault="00E908A5" w:rsidP="00E908A5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E908A5">
              <w:rPr>
                <w:snapToGrid w:val="0"/>
              </w:rPr>
              <w:t>Ведение огородничества</w:t>
            </w:r>
          </w:p>
        </w:tc>
        <w:tc>
          <w:tcPr>
            <w:tcW w:w="2591" w:type="pct"/>
            <w:shd w:val="clear" w:color="auto" w:fill="auto"/>
          </w:tcPr>
          <w:p w14:paraId="11548074" w14:textId="77777777" w:rsidR="00E908A5" w:rsidRPr="00E908A5" w:rsidRDefault="00E908A5" w:rsidP="00E908A5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E908A5">
              <w:rPr>
                <w:snapToGrid w:val="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005" w:type="pct"/>
            <w:shd w:val="clear" w:color="auto" w:fill="auto"/>
          </w:tcPr>
          <w:p w14:paraId="71D0A619" w14:textId="77777777" w:rsidR="00E908A5" w:rsidRPr="00E908A5" w:rsidRDefault="00E908A5" w:rsidP="00E908A5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E908A5">
              <w:rPr>
                <w:snapToGrid w:val="0"/>
              </w:rPr>
              <w:t>13.1</w:t>
            </w:r>
          </w:p>
        </w:tc>
      </w:tr>
      <w:tr w:rsidR="00E908A5" w:rsidRPr="005E3653" w14:paraId="657B09FD" w14:textId="77777777" w:rsidTr="00DF1F24">
        <w:tc>
          <w:tcPr>
            <w:tcW w:w="1404" w:type="pct"/>
            <w:shd w:val="clear" w:color="auto" w:fill="auto"/>
          </w:tcPr>
          <w:p w14:paraId="2C74AC07" w14:textId="7F853742" w:rsidR="00E908A5" w:rsidRPr="00E908A5" w:rsidRDefault="00E908A5" w:rsidP="00E908A5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E908A5">
              <w:rPr>
                <w:snapToGrid w:val="0"/>
              </w:rPr>
              <w:t>Ведение садоводства</w:t>
            </w:r>
          </w:p>
        </w:tc>
        <w:tc>
          <w:tcPr>
            <w:tcW w:w="2591" w:type="pct"/>
            <w:shd w:val="clear" w:color="auto" w:fill="auto"/>
          </w:tcPr>
          <w:p w14:paraId="12F8441D" w14:textId="77777777" w:rsidR="00E908A5" w:rsidRPr="00E908A5" w:rsidRDefault="00E908A5" w:rsidP="00E908A5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E908A5">
              <w:rPr>
                <w:snapToGrid w:val="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005" w:type="pct"/>
            <w:shd w:val="clear" w:color="auto" w:fill="auto"/>
          </w:tcPr>
          <w:p w14:paraId="5959CF85" w14:textId="77777777" w:rsidR="00E908A5" w:rsidRPr="00E908A5" w:rsidRDefault="00E908A5" w:rsidP="00E908A5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E908A5">
              <w:rPr>
                <w:snapToGrid w:val="0"/>
              </w:rPr>
              <w:t>13.2</w:t>
            </w:r>
          </w:p>
        </w:tc>
      </w:tr>
      <w:tr w:rsidR="00FB514C" w:rsidRPr="00FB514C" w14:paraId="2F8E7650" w14:textId="77777777" w:rsidTr="00DF1F24">
        <w:tc>
          <w:tcPr>
            <w:tcW w:w="1404" w:type="pct"/>
            <w:shd w:val="clear" w:color="auto" w:fill="auto"/>
          </w:tcPr>
          <w:p w14:paraId="2E6FA27E" w14:textId="2BBB8E20" w:rsidR="00FB514C" w:rsidRPr="00E908A5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FB514C">
              <w:rPr>
                <w:snapToGrid w:val="0"/>
              </w:rPr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0BB98EA6" w14:textId="554835EB" w:rsidR="00FB514C" w:rsidRPr="00E908A5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proofErr w:type="gramStart"/>
            <w:r w:rsidRPr="00FB514C">
              <w:rPr>
                <w:snapToGrid w:val="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68A225BB" w14:textId="4E495F79" w:rsidR="00FB514C" w:rsidRPr="00E908A5" w:rsidRDefault="00FB514C" w:rsidP="00FB514C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FB514C">
              <w:rPr>
                <w:snapToGrid w:val="0"/>
              </w:rPr>
              <w:t>3.1.1</w:t>
            </w:r>
          </w:p>
        </w:tc>
      </w:tr>
      <w:tr w:rsidR="000044EC" w:rsidRPr="005E3653" w14:paraId="0511146D" w14:textId="77777777" w:rsidTr="00A911E6">
        <w:tc>
          <w:tcPr>
            <w:tcW w:w="5000" w:type="pct"/>
            <w:gridSpan w:val="3"/>
            <w:shd w:val="clear" w:color="auto" w:fill="auto"/>
            <w:vAlign w:val="center"/>
          </w:tcPr>
          <w:p w14:paraId="2AA7DE8A" w14:textId="77777777" w:rsidR="009B3EC0" w:rsidRPr="005E3653" w:rsidRDefault="009B3EC0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117FF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117FFC" w:rsidRPr="005E3653" w14:paraId="6C3B2527" w14:textId="77777777" w:rsidTr="00E10443">
        <w:tc>
          <w:tcPr>
            <w:tcW w:w="1404" w:type="pct"/>
            <w:shd w:val="clear" w:color="auto" w:fill="auto"/>
            <w:vAlign w:val="center"/>
          </w:tcPr>
          <w:p w14:paraId="7B49473A" w14:textId="6C94A976" w:rsidR="00117FFC" w:rsidRPr="009E089B" w:rsidRDefault="00117FFC" w:rsidP="00117FF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08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53E6DA9" w14:textId="34E91342" w:rsidR="00117FFC" w:rsidRPr="009E089B" w:rsidRDefault="00117FFC" w:rsidP="00117FF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08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701D453" w14:textId="02634209" w:rsidR="00117FFC" w:rsidRPr="009E089B" w:rsidRDefault="00117FFC" w:rsidP="00117FF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9E08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4.4</w:t>
            </w:r>
          </w:p>
        </w:tc>
      </w:tr>
    </w:tbl>
    <w:p w14:paraId="35CF3BB9" w14:textId="57314FAF" w:rsidR="00E1004C" w:rsidRPr="00A32077" w:rsidRDefault="00E1004C" w:rsidP="00E100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A32E6D8" w14:textId="77777777" w:rsidR="00E1004C" w:rsidRPr="00A32077" w:rsidRDefault="00E1004C" w:rsidP="00E100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lastRenderedPageBreak/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3218F529" w14:textId="77777777" w:rsidR="00FB514C" w:rsidRPr="005E3653" w:rsidRDefault="00FB514C" w:rsidP="000C230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7B93E0F7" w14:textId="77777777" w:rsidR="00F93825" w:rsidRPr="00F4454B" w:rsidRDefault="00F93825" w:rsidP="000C230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5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62E8A23A" w14:textId="77777777" w:rsidR="00F9581B" w:rsidRPr="005E3653" w:rsidRDefault="00F9581B" w:rsidP="000C230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7"/>
        <w:gridCol w:w="5953"/>
        <w:gridCol w:w="1009"/>
        <w:gridCol w:w="1742"/>
      </w:tblGrid>
      <w:tr w:rsidR="000044EC" w:rsidRPr="005E3653" w14:paraId="7B1B42AC" w14:textId="77777777" w:rsidTr="00E1512B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C16DB" w14:textId="77777777" w:rsidR="00F93825" w:rsidRPr="00E1512B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7FC5916B" w14:textId="77777777" w:rsidR="00F93825" w:rsidRPr="00E1512B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E151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E151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8A91C" w14:textId="77777777" w:rsidR="00F93825" w:rsidRPr="00E1512B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D14390" w:rsidRPr="00E1512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D14390" w:rsidRPr="00E1512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D14390" w:rsidRPr="00E151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C7F1A" w14:textId="77777777" w:rsidR="00F93825" w:rsidRPr="00E1512B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151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E151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B974" w14:textId="77777777" w:rsidR="00F93825" w:rsidRPr="00E1512B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5E3653" w14:paraId="3B785D32" w14:textId="77777777" w:rsidTr="00E1512B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9AEC7" w14:textId="77777777" w:rsidR="00F93825" w:rsidRPr="00E1512B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2F085" w14:textId="77777777" w:rsidR="00F93825" w:rsidRPr="00E1512B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1EB32" w14:textId="77777777" w:rsidR="00F93825" w:rsidRPr="00E1512B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9E93" w14:textId="77777777" w:rsidR="00F93825" w:rsidRPr="00E1512B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0044EC" w:rsidRPr="005E3653" w14:paraId="473604FD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214E" w14:textId="77777777" w:rsidR="00F93825" w:rsidRPr="00E1512B" w:rsidRDefault="00F93825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67484" w14:textId="7BB228BE" w:rsidR="00F93825" w:rsidRPr="00E1512B" w:rsidRDefault="00F93825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="00F958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*</w:t>
            </w: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0DB38" w14:textId="77777777" w:rsidR="00F93825" w:rsidRPr="00E1512B" w:rsidRDefault="00F93825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E96D" w14:textId="77777777" w:rsidR="00F93825" w:rsidRPr="008068E3" w:rsidRDefault="00F93825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044EC" w:rsidRPr="005E3653" w14:paraId="4C5AE737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A4AA1" w14:textId="77777777" w:rsidR="00F93825" w:rsidRPr="00E1512B" w:rsidRDefault="00F93825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F1D5" w14:textId="747B29CF" w:rsidR="00F93825" w:rsidRPr="00E1512B" w:rsidRDefault="00F93825" w:rsidP="00F958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4F38" w14:textId="77777777" w:rsidR="00F93825" w:rsidRPr="00E1512B" w:rsidRDefault="0090584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052F" w14:textId="5183CE57" w:rsidR="00F93825" w:rsidRPr="00F9581B" w:rsidRDefault="00F9581B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5775E651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0EA8" w14:textId="77777777" w:rsidR="00F93825" w:rsidRPr="00E1512B" w:rsidRDefault="00F93825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02F86" w14:textId="195ECA35" w:rsidR="00F93825" w:rsidRPr="00E1512B" w:rsidRDefault="00F93825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C287C" w14:textId="77777777" w:rsidR="00F93825" w:rsidRPr="00E1512B" w:rsidRDefault="00F9382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9D9D1" w14:textId="538D9D8A" w:rsidR="00F93825" w:rsidRPr="00E1512B" w:rsidRDefault="00F9581B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1512B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65485E81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9587" w14:textId="77777777" w:rsidR="00346A9B" w:rsidRPr="00E1512B" w:rsidRDefault="00346A9B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24FA7" w14:textId="77777777" w:rsidR="00346A9B" w:rsidRPr="00E1512B" w:rsidRDefault="00346A9B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C449" w14:textId="77777777" w:rsidR="00346A9B" w:rsidRPr="00E1512B" w:rsidRDefault="00346A9B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FFDC" w14:textId="77777777" w:rsidR="00346A9B" w:rsidRPr="00E1512B" w:rsidRDefault="006A5AAE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12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0044EC" w:rsidRPr="005E3653" w14:paraId="3815A278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E74EC" w14:textId="77777777" w:rsidR="005C0EAA" w:rsidRPr="00E1512B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85774" w14:textId="77777777" w:rsidR="005C0EAA" w:rsidRPr="00E1512B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FCF2F" w14:textId="77777777" w:rsidR="005C0EAA" w:rsidRPr="00E1512B" w:rsidRDefault="005C0EAA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3A4F" w14:textId="77777777" w:rsidR="005C0EAA" w:rsidRPr="00E1512B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8E72E9" w:rsidRPr="005E3653" w14:paraId="4181415E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2D31A" w14:textId="77777777" w:rsidR="008E72E9" w:rsidRPr="00E1512B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422B" w14:textId="7B81D624" w:rsidR="008E72E9" w:rsidRPr="00E1512B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- минимальный отступ от границ земельного участка для размещения зданий, строений, сооружений (за исключением беседок, навесов, мангалов, вольеров, ограждений)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C4E86" w14:textId="3F0112A6" w:rsidR="008E72E9" w:rsidRPr="00E1512B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D61E4" w14:textId="27352F9D" w:rsidR="008E72E9" w:rsidRPr="00E1512B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2E9" w:rsidRPr="005E3653" w14:paraId="236031AD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809C" w14:textId="77777777" w:rsidR="008E72E9" w:rsidRPr="00E1512B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B81E" w14:textId="3E70748D" w:rsidR="008E72E9" w:rsidRPr="00E1512B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- минимальный отступ от границ смежного земельного участка для размещения беседок, навесов, мангалов, вольеров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E0967" w14:textId="7B3408E1" w:rsidR="008E72E9" w:rsidRPr="00E1512B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783A" w14:textId="1645A0C5" w:rsidR="008E72E9" w:rsidRPr="00E1512B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4EC" w:rsidRPr="005E3653" w14:paraId="7D328ACD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6B128" w14:textId="77777777" w:rsidR="005C0EAA" w:rsidRPr="00E1512B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72405" w14:textId="08089CD4" w:rsidR="005C0EAA" w:rsidRPr="00E1512B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DC183" w14:textId="77777777" w:rsidR="005C0EAA" w:rsidRPr="00E1512B" w:rsidRDefault="005C0EAA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956F" w14:textId="77777777" w:rsidR="005C0EAA" w:rsidRPr="00E1512B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5C0EAA" w:rsidRPr="005E3653" w14:paraId="269C9504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E59E" w14:textId="77777777" w:rsidR="005C0EAA" w:rsidRPr="00E1512B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C9DB7" w14:textId="77777777" w:rsidR="005C0EAA" w:rsidRPr="00E1512B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3B9D" w14:textId="77777777" w:rsidR="005C0EAA" w:rsidRPr="00E1512B" w:rsidRDefault="005C0EAA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D079" w14:textId="77777777" w:rsidR="005C0EAA" w:rsidRPr="00E1512B" w:rsidRDefault="00E1512B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E72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30</w:t>
            </w:r>
          </w:p>
        </w:tc>
      </w:tr>
    </w:tbl>
    <w:p w14:paraId="121C9554" w14:textId="77777777" w:rsidR="00F93825" w:rsidRPr="005E3653" w:rsidRDefault="00F93825" w:rsidP="00346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7F3AC7C" w14:textId="77777777" w:rsidR="008E72E9" w:rsidRDefault="008E72E9" w:rsidP="008E72E9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Примечание: </w:t>
      </w:r>
    </w:p>
    <w:p w14:paraId="1DB2B45B" w14:textId="48FCDE94" w:rsidR="008E72E9" w:rsidRDefault="00F9581B" w:rsidP="008E72E9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581B">
        <w:rPr>
          <w:rFonts w:ascii="Times New Roman" w:hAnsi="Times New Roman"/>
          <w:bCs/>
          <w:sz w:val="28"/>
          <w:szCs w:val="28"/>
        </w:rPr>
        <w:t>*</w:t>
      </w:r>
      <w:r w:rsidRPr="00F9581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6D99648C" w14:textId="7965968D" w:rsidR="001308B5" w:rsidRDefault="008E72E9" w:rsidP="00F9581B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 З</w:t>
      </w:r>
      <w:r w:rsidR="00F9581B" w:rsidRPr="009E1862">
        <w:rPr>
          <w:rFonts w:ascii="Times New Roman" w:eastAsia="Arial" w:hAnsi="Times New Roman" w:cs="Times New Roman"/>
          <w:sz w:val="28"/>
          <w:szCs w:val="28"/>
        </w:rPr>
        <w:t xml:space="preserve">а исключением случаев, указанных в </w:t>
      </w:r>
      <w:r w:rsidR="00D55447">
        <w:rPr>
          <w:rFonts w:ascii="Times New Roman" w:hAnsi="Times New Roman" w:cs="Times New Roman"/>
          <w:sz w:val="28"/>
          <w:szCs w:val="28"/>
          <w:shd w:val="clear" w:color="auto" w:fill="FFFFFF"/>
        </w:rPr>
        <w:t>СП 53.13330.2019 «</w:t>
      </w:r>
      <w:r w:rsidR="00F9581B" w:rsidRPr="009E1862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Планировка и застройка территории ведения гражданами с</w:t>
      </w:r>
      <w:r w:rsidR="00D55447">
        <w:rPr>
          <w:rFonts w:ascii="Times New Roman" w:hAnsi="Times New Roman" w:cs="Times New Roman"/>
          <w:sz w:val="28"/>
          <w:szCs w:val="28"/>
          <w:shd w:val="clear" w:color="auto" w:fill="FFFFFF"/>
        </w:rPr>
        <w:t>адоводства. Здания и сооружения»</w:t>
      </w:r>
      <w:r w:rsidR="00F9581B" w:rsidRPr="009E1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(СНиП 30-02-97* Планировка и застройка территорий садоводческих (дачных) объединений граждан, здания и сооружения)", </w:t>
      </w:r>
      <w:r w:rsidR="00F9581B" w:rsidRPr="009E1862">
        <w:rPr>
          <w:rFonts w:ascii="Times New Roman" w:eastAsia="Arial" w:hAnsi="Times New Roman" w:cs="Times New Roman"/>
          <w:sz w:val="28"/>
          <w:szCs w:val="28"/>
        </w:rPr>
        <w:lastRenderedPageBreak/>
        <w:t>утвержденном Приказом</w:t>
      </w:r>
      <w:r w:rsidR="00F9581B" w:rsidRPr="009E1862">
        <w:rPr>
          <w:rFonts w:ascii="Arial" w:hAnsi="Arial"/>
          <w:sz w:val="28"/>
          <w:szCs w:val="28"/>
          <w:shd w:val="clear" w:color="auto" w:fill="FFFFFF"/>
        </w:rPr>
        <w:t xml:space="preserve"> </w:t>
      </w:r>
      <w:r w:rsidR="00F95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Минстроя России </w:t>
      </w:r>
      <w:r w:rsidR="00F9581B" w:rsidRPr="009E1862">
        <w:rPr>
          <w:rFonts w:ascii="Times New Roman" w:hAnsi="Times New Roman" w:cs="Times New Roman"/>
          <w:sz w:val="28"/>
          <w:szCs w:val="28"/>
          <w:shd w:val="clear" w:color="auto" w:fill="FFFFFF"/>
        </w:rPr>
        <w:t>от 14.10.2019 № 618/</w:t>
      </w:r>
      <w:proofErr w:type="spellStart"/>
      <w:proofErr w:type="gramStart"/>
      <w:r w:rsidR="00F9581B" w:rsidRPr="009E1862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spellEnd"/>
      <w:proofErr w:type="gramEnd"/>
      <w:r w:rsidR="00F9581B" w:rsidRPr="009E1862">
        <w:rPr>
          <w:rFonts w:ascii="Times New Roman" w:eastAsia="Arial" w:hAnsi="Times New Roman" w:cs="Times New Roman"/>
          <w:sz w:val="28"/>
          <w:szCs w:val="28"/>
        </w:rPr>
        <w:t xml:space="preserve"> и введенном в действие с 15.04.2020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14:paraId="087FF51A" w14:textId="77777777" w:rsidR="008E72E9" w:rsidRPr="009E1862" w:rsidRDefault="008E72E9" w:rsidP="008E72E9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Pr="009E1862">
        <w:rPr>
          <w:rFonts w:ascii="Times New Roman" w:eastAsia="Arial" w:hAnsi="Times New Roman" w:cs="Times New Roman"/>
          <w:sz w:val="28"/>
          <w:szCs w:val="28"/>
        </w:rPr>
        <w:t>При разделе земельного участка для ведения садоводства, образуемые земельные участки должны быть обеспечены подъездом шириной не менее 3,5 м. При невозможности выполнения данного условия участок считается неделимым и не подлежит разделу на самостоятельные земельные участки.</w:t>
      </w:r>
    </w:p>
    <w:p w14:paraId="0F611AAF" w14:textId="5CED2CC9" w:rsidR="009567DA" w:rsidRPr="005E3653" w:rsidRDefault="009567DA" w:rsidP="008E72E9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30B32F12" w14:textId="52939D37" w:rsidR="001308B5" w:rsidRPr="006F72FE" w:rsidRDefault="001308B5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СХ-2. Зона сел</w:t>
      </w:r>
      <w:r w:rsidR="00BF7A35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ьскохозяйственных угодий</w:t>
      </w:r>
    </w:p>
    <w:p w14:paraId="652181B4" w14:textId="77777777" w:rsidR="001308B5" w:rsidRPr="007A17C7" w:rsidRDefault="001308B5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5179D11F" w14:textId="77777777" w:rsidR="001308B5" w:rsidRPr="007A17C7" w:rsidRDefault="001308B5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17C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обеспечения организационно-правовых условий создания объектов сельскохозяйственного назначения, предотвращения занятия земель сельскохозяйственного назначения другими видами деятельности до изменения вида их использования. </w:t>
      </w:r>
    </w:p>
    <w:p w14:paraId="49588055" w14:textId="77777777" w:rsidR="001308B5" w:rsidRPr="005E3653" w:rsidRDefault="001308B5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eastAsia="Times New Roman" w:cs="Times New Roman"/>
          <w:bCs/>
          <w:snapToGrid w:val="0"/>
          <w:szCs w:val="28"/>
          <w:highlight w:val="yellow"/>
          <w:lang w:eastAsia="ru-RU"/>
        </w:rPr>
      </w:pPr>
    </w:p>
    <w:p w14:paraId="63401033" w14:textId="77777777" w:rsidR="001308B5" w:rsidRPr="008A2CAC" w:rsidRDefault="001308B5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A2C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2BBA4DC5" w14:textId="77777777" w:rsidR="001308B5" w:rsidRPr="00E10443" w:rsidRDefault="001308B5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4960"/>
        <w:gridCol w:w="1924"/>
      </w:tblGrid>
      <w:tr w:rsidR="000044EC" w:rsidRPr="005E3653" w14:paraId="5EAF607D" w14:textId="77777777" w:rsidTr="006A1858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25463EDB" w14:textId="77777777" w:rsidR="001308B5" w:rsidRPr="008C27A0" w:rsidRDefault="001308B5" w:rsidP="006A185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12E62B8E" w14:textId="77777777" w:rsidR="001308B5" w:rsidRPr="008C27A0" w:rsidRDefault="001308B5" w:rsidP="00EA09E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321B1D1" w14:textId="77777777" w:rsidR="001308B5" w:rsidRPr="008C27A0" w:rsidRDefault="001308B5" w:rsidP="006A185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044EC" w:rsidRPr="005E3653" w14:paraId="7E1C2F28" w14:textId="77777777" w:rsidTr="006A1858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091572C8" w14:textId="77777777" w:rsidR="001308B5" w:rsidRPr="008C27A0" w:rsidRDefault="001308B5" w:rsidP="006A185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16E10E31" w14:textId="77777777" w:rsidR="001308B5" w:rsidRPr="008C27A0" w:rsidRDefault="001308B5" w:rsidP="006A185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2EA35BB" w14:textId="77777777" w:rsidR="001308B5" w:rsidRPr="008C27A0" w:rsidRDefault="001308B5" w:rsidP="006A185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0044EC" w:rsidRPr="005E3653" w14:paraId="24A5E17E" w14:textId="77777777" w:rsidTr="006A1858">
        <w:tc>
          <w:tcPr>
            <w:tcW w:w="5000" w:type="pct"/>
            <w:gridSpan w:val="3"/>
            <w:shd w:val="clear" w:color="auto" w:fill="auto"/>
            <w:vAlign w:val="center"/>
          </w:tcPr>
          <w:p w14:paraId="1A4A04C6" w14:textId="77777777" w:rsidR="001308B5" w:rsidRPr="008C27A0" w:rsidRDefault="001308B5" w:rsidP="006A185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044EC" w:rsidRPr="005E3653" w14:paraId="55EA2EB2" w14:textId="77777777" w:rsidTr="00E1633A">
        <w:tc>
          <w:tcPr>
            <w:tcW w:w="1404" w:type="pct"/>
            <w:shd w:val="clear" w:color="auto" w:fill="auto"/>
          </w:tcPr>
          <w:p w14:paraId="0AC87625" w14:textId="77777777" w:rsidR="001308B5" w:rsidRPr="008C27A0" w:rsidRDefault="001308B5" w:rsidP="00E1633A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0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76914FA" w14:textId="77777777" w:rsidR="001308B5" w:rsidRPr="008C27A0" w:rsidRDefault="001308B5" w:rsidP="006A1858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0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255682C1" w14:textId="77777777" w:rsidR="001308B5" w:rsidRPr="008C27A0" w:rsidRDefault="001308B5" w:rsidP="006A1858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3" w:tooltip="1.2" w:history="1">
              <w:r w:rsidRPr="008C27A0">
                <w:rPr>
                  <w:rFonts w:ascii="Times New Roman" w:hAnsi="Times New Roman" w:cs="Times New Roman"/>
                  <w:sz w:val="24"/>
                  <w:szCs w:val="24"/>
                </w:rPr>
                <w:t>кодами 1.2</w:t>
              </w:r>
            </w:hyperlink>
            <w:r w:rsidRPr="008C27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65" w:tooltip="1.6" w:history="1">
              <w:r w:rsidRPr="008C27A0">
                <w:rPr>
                  <w:rFonts w:ascii="Times New Roman" w:hAnsi="Times New Roman" w:cs="Times New Roman"/>
                  <w:sz w:val="24"/>
                  <w:szCs w:val="24"/>
                </w:rPr>
                <w:t>1.6</w:t>
              </w:r>
            </w:hyperlink>
          </w:p>
        </w:tc>
        <w:tc>
          <w:tcPr>
            <w:tcW w:w="1005" w:type="pct"/>
            <w:shd w:val="clear" w:color="auto" w:fill="auto"/>
          </w:tcPr>
          <w:p w14:paraId="02E2E7FB" w14:textId="77777777" w:rsidR="001308B5" w:rsidRPr="008C27A0" w:rsidRDefault="001308B5" w:rsidP="00E1633A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0044EC" w:rsidRPr="005E3653" w14:paraId="684C5AE6" w14:textId="77777777" w:rsidTr="00E1633A">
        <w:tc>
          <w:tcPr>
            <w:tcW w:w="1404" w:type="pct"/>
            <w:shd w:val="clear" w:color="auto" w:fill="auto"/>
          </w:tcPr>
          <w:p w14:paraId="140E4A72" w14:textId="77777777" w:rsidR="001308B5" w:rsidRPr="008C27A0" w:rsidRDefault="001308B5" w:rsidP="00E1633A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0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34AB17D" w14:textId="77777777" w:rsidR="001308B5" w:rsidRPr="008C27A0" w:rsidRDefault="001308B5" w:rsidP="006A1858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0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6387B31E" w14:textId="77777777" w:rsidR="001308B5" w:rsidRPr="008C27A0" w:rsidRDefault="001308B5" w:rsidP="006A1858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</w:t>
            </w:r>
            <w:r w:rsidRPr="008C2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включает в себя содержание видов разрешенного использования с </w:t>
            </w:r>
            <w:hyperlink w:anchor="Par74" w:tooltip="1.8" w:history="1">
              <w:r w:rsidRPr="008C27A0">
                <w:rPr>
                  <w:rFonts w:ascii="Times New Roman" w:hAnsi="Times New Roman" w:cs="Times New Roman"/>
                  <w:sz w:val="24"/>
                  <w:szCs w:val="24"/>
                </w:rPr>
                <w:t>кодами 1.8</w:t>
              </w:r>
            </w:hyperlink>
            <w:r w:rsidRPr="008C27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89" w:tooltip="1.11" w:history="1">
              <w:r w:rsidRPr="008C27A0">
                <w:rPr>
                  <w:rFonts w:ascii="Times New Roman" w:hAnsi="Times New Roman" w:cs="Times New Roman"/>
                  <w:sz w:val="24"/>
                  <w:szCs w:val="24"/>
                </w:rPr>
                <w:t>1.11</w:t>
              </w:r>
            </w:hyperlink>
            <w:r w:rsidRPr="008C27A0">
              <w:rPr>
                <w:rFonts w:ascii="Times New Roman" w:hAnsi="Times New Roman" w:cs="Times New Roman"/>
                <w:sz w:val="24"/>
                <w:szCs w:val="24"/>
              </w:rPr>
              <w:t>, 1.15, 1.19, 1.20</w:t>
            </w:r>
          </w:p>
        </w:tc>
        <w:tc>
          <w:tcPr>
            <w:tcW w:w="1005" w:type="pct"/>
            <w:shd w:val="clear" w:color="auto" w:fill="auto"/>
          </w:tcPr>
          <w:p w14:paraId="67EF7445" w14:textId="77777777" w:rsidR="001308B5" w:rsidRPr="008C27A0" w:rsidRDefault="001308B5" w:rsidP="00E1004C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</w:tr>
      <w:tr w:rsidR="000044EC" w:rsidRPr="005E3653" w14:paraId="5347DF42" w14:textId="77777777" w:rsidTr="00E1633A">
        <w:tc>
          <w:tcPr>
            <w:tcW w:w="1404" w:type="pct"/>
            <w:shd w:val="clear" w:color="auto" w:fill="auto"/>
          </w:tcPr>
          <w:p w14:paraId="54480F9B" w14:textId="77777777" w:rsidR="001308B5" w:rsidRPr="008C27A0" w:rsidRDefault="001308B5" w:rsidP="00E163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Пчеловодство</w:t>
            </w:r>
          </w:p>
        </w:tc>
        <w:tc>
          <w:tcPr>
            <w:tcW w:w="2591" w:type="pct"/>
            <w:shd w:val="clear" w:color="auto" w:fill="auto"/>
          </w:tcPr>
          <w:p w14:paraId="6B8B9648" w14:textId="77777777" w:rsidR="001308B5" w:rsidRPr="008C27A0" w:rsidRDefault="001308B5" w:rsidP="006A185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6511345A" w14:textId="77777777" w:rsidR="001308B5" w:rsidRPr="008C27A0" w:rsidRDefault="001308B5" w:rsidP="006A185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6012459F" w14:textId="77777777" w:rsidR="001308B5" w:rsidRPr="008C27A0" w:rsidRDefault="001308B5" w:rsidP="006A185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005" w:type="pct"/>
            <w:shd w:val="clear" w:color="auto" w:fill="auto"/>
          </w:tcPr>
          <w:p w14:paraId="3805D84D" w14:textId="77777777" w:rsidR="001308B5" w:rsidRPr="008C27A0" w:rsidRDefault="001308B5" w:rsidP="00E1004C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DD4C3F" w:rsidRPr="005E3653" w14:paraId="1A56267D" w14:textId="77777777" w:rsidTr="00E1633A">
        <w:tc>
          <w:tcPr>
            <w:tcW w:w="1404" w:type="pct"/>
            <w:shd w:val="clear" w:color="auto" w:fill="auto"/>
          </w:tcPr>
          <w:p w14:paraId="074CC64A" w14:textId="77777777" w:rsidR="00DD4C3F" w:rsidRPr="008C27A0" w:rsidRDefault="00DD4C3F" w:rsidP="00DD4C3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</w:p>
        </w:tc>
        <w:tc>
          <w:tcPr>
            <w:tcW w:w="2591" w:type="pct"/>
            <w:shd w:val="clear" w:color="auto" w:fill="auto"/>
          </w:tcPr>
          <w:p w14:paraId="275FBA29" w14:textId="7AF352A2" w:rsidR="00DD4C3F" w:rsidRPr="008C27A0" w:rsidRDefault="00DD4C3F" w:rsidP="00DD4C3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8C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8C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="00BF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 w:rsidR="00BF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="00BF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5" w:type="pct"/>
            <w:shd w:val="clear" w:color="auto" w:fill="auto"/>
          </w:tcPr>
          <w:p w14:paraId="1E756FFE" w14:textId="77777777" w:rsidR="00DD4C3F" w:rsidRPr="008C27A0" w:rsidRDefault="00DD4C3F" w:rsidP="00E1004C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</w:tr>
      <w:tr w:rsidR="00FD6B38" w:rsidRPr="005E3653" w14:paraId="6BB7ACCE" w14:textId="77777777" w:rsidTr="00E1633A">
        <w:tc>
          <w:tcPr>
            <w:tcW w:w="1404" w:type="pct"/>
            <w:shd w:val="clear" w:color="auto" w:fill="auto"/>
          </w:tcPr>
          <w:p w14:paraId="760F3A43" w14:textId="77777777" w:rsidR="00FD6B38" w:rsidRPr="008C27A0" w:rsidRDefault="00FD6B38" w:rsidP="00DD4C3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0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2591" w:type="pct"/>
            <w:shd w:val="clear" w:color="auto" w:fill="auto"/>
          </w:tcPr>
          <w:p w14:paraId="413B06AA" w14:textId="77777777" w:rsidR="00FD6B38" w:rsidRPr="008C27A0" w:rsidRDefault="00FD6B38" w:rsidP="00DD4C3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0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005" w:type="pct"/>
            <w:shd w:val="clear" w:color="auto" w:fill="auto"/>
          </w:tcPr>
          <w:p w14:paraId="107B7802" w14:textId="77777777" w:rsidR="00FD6B38" w:rsidRPr="008C27A0" w:rsidRDefault="00FD6B38" w:rsidP="00E1004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0044EC" w:rsidRPr="005E3653" w14:paraId="5C52E8B4" w14:textId="77777777" w:rsidTr="00E1633A">
        <w:tc>
          <w:tcPr>
            <w:tcW w:w="1404" w:type="pct"/>
            <w:shd w:val="clear" w:color="auto" w:fill="auto"/>
          </w:tcPr>
          <w:p w14:paraId="006D5101" w14:textId="77777777" w:rsidR="001308B5" w:rsidRPr="00AE6A30" w:rsidRDefault="001308B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</w:tc>
        <w:tc>
          <w:tcPr>
            <w:tcW w:w="2591" w:type="pct"/>
            <w:shd w:val="clear" w:color="auto" w:fill="auto"/>
          </w:tcPr>
          <w:p w14:paraId="7CC931B5" w14:textId="77777777" w:rsidR="001308B5" w:rsidRPr="00AE6A30" w:rsidRDefault="001308B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4D84DC3F" w14:textId="77777777" w:rsidR="001308B5" w:rsidRPr="00AE6A30" w:rsidRDefault="001308B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005" w:type="pct"/>
            <w:shd w:val="clear" w:color="auto" w:fill="auto"/>
          </w:tcPr>
          <w:p w14:paraId="7D024D0D" w14:textId="77777777" w:rsidR="001308B5" w:rsidRPr="00AE6A30" w:rsidRDefault="001308B5" w:rsidP="00E100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DD4C3F" w:rsidRPr="005E3653" w14:paraId="6C14D90F" w14:textId="77777777" w:rsidTr="00E1633A">
        <w:tc>
          <w:tcPr>
            <w:tcW w:w="1404" w:type="pct"/>
            <w:shd w:val="clear" w:color="auto" w:fill="auto"/>
          </w:tcPr>
          <w:p w14:paraId="73B61A54" w14:textId="77777777" w:rsidR="00DD4C3F" w:rsidRPr="00AE6A30" w:rsidRDefault="00DD4C3F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2591" w:type="pct"/>
            <w:shd w:val="clear" w:color="auto" w:fill="auto"/>
          </w:tcPr>
          <w:p w14:paraId="2C1CF9A9" w14:textId="77777777" w:rsidR="00DD4C3F" w:rsidRPr="00AE6A30" w:rsidRDefault="00DD4C3F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6EA286A8" w14:textId="77777777" w:rsidR="00DD4C3F" w:rsidRPr="00AE6A30" w:rsidRDefault="00DD4C3F" w:rsidP="00E100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E1004C" w:rsidRPr="00E1004C" w14:paraId="21A357BF" w14:textId="77777777" w:rsidTr="00E1633A">
        <w:tc>
          <w:tcPr>
            <w:tcW w:w="1404" w:type="pct"/>
            <w:shd w:val="clear" w:color="auto" w:fill="auto"/>
          </w:tcPr>
          <w:p w14:paraId="1647835A" w14:textId="6AEBB3FB" w:rsidR="00E1004C" w:rsidRPr="00E1004C" w:rsidRDefault="00E1004C" w:rsidP="00E100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E1004C">
              <w:rPr>
                <w:snapToGrid w:val="0"/>
              </w:rPr>
              <w:lastRenderedPageBreak/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5086D974" w14:textId="6F64A2E3" w:rsidR="00E1004C" w:rsidRPr="00E1004C" w:rsidRDefault="00E1004C" w:rsidP="00E100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proofErr w:type="gramStart"/>
            <w:r w:rsidRPr="00E1004C">
              <w:rPr>
                <w:snapToGrid w:val="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60511519" w14:textId="02C9BE4D" w:rsidR="00E1004C" w:rsidRPr="00E1004C" w:rsidRDefault="00E1004C" w:rsidP="00E1004C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E1004C">
              <w:rPr>
                <w:snapToGrid w:val="0"/>
              </w:rPr>
              <w:t>3.1.1</w:t>
            </w:r>
          </w:p>
        </w:tc>
      </w:tr>
      <w:tr w:rsidR="000044EC" w:rsidRPr="005E3653" w14:paraId="08A1F112" w14:textId="77777777" w:rsidTr="006A1858">
        <w:tc>
          <w:tcPr>
            <w:tcW w:w="5000" w:type="pct"/>
            <w:gridSpan w:val="3"/>
            <w:shd w:val="clear" w:color="auto" w:fill="auto"/>
            <w:vAlign w:val="center"/>
          </w:tcPr>
          <w:p w14:paraId="62F2688E" w14:textId="77777777" w:rsidR="001308B5" w:rsidRPr="006261EE" w:rsidRDefault="001308B5" w:rsidP="006A185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261E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DD4C3F" w:rsidRPr="005E3653" w14:paraId="11A48B54" w14:textId="77777777" w:rsidTr="00C76AC4">
        <w:tc>
          <w:tcPr>
            <w:tcW w:w="1404" w:type="pct"/>
            <w:shd w:val="clear" w:color="auto" w:fill="auto"/>
          </w:tcPr>
          <w:p w14:paraId="47A9FF14" w14:textId="77777777" w:rsidR="00DD4C3F" w:rsidRPr="00AE6A30" w:rsidRDefault="00DD4C3F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2591" w:type="pct"/>
            <w:shd w:val="clear" w:color="auto" w:fill="auto"/>
          </w:tcPr>
          <w:p w14:paraId="5FAB7D4D" w14:textId="77777777" w:rsidR="00DD4C3F" w:rsidRPr="00AE6A30" w:rsidRDefault="00DD4C3F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50F2E769" w14:textId="77777777" w:rsidR="00DD4C3F" w:rsidRPr="00AE6A30" w:rsidRDefault="00DD4C3F" w:rsidP="00E1004C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0044EC" w:rsidRPr="005E3653" w14:paraId="07BDF93A" w14:textId="77777777" w:rsidTr="00C76AC4">
        <w:tc>
          <w:tcPr>
            <w:tcW w:w="1404" w:type="pct"/>
            <w:shd w:val="clear" w:color="auto" w:fill="auto"/>
          </w:tcPr>
          <w:p w14:paraId="7081C35E" w14:textId="77777777" w:rsidR="001308B5" w:rsidRPr="00AE6A30" w:rsidRDefault="001308B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3D30F3A5" w14:textId="77777777" w:rsidR="001308B5" w:rsidRPr="00AE6A30" w:rsidRDefault="001308B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5" w:type="pct"/>
            <w:shd w:val="clear" w:color="auto" w:fill="auto"/>
          </w:tcPr>
          <w:p w14:paraId="19FFDC95" w14:textId="77777777" w:rsidR="001308B5" w:rsidRPr="00AE6A30" w:rsidRDefault="001308B5" w:rsidP="00E100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E1633A" w:rsidRPr="005E3653" w14:paraId="196AA5EB" w14:textId="77777777" w:rsidTr="00C76AC4">
        <w:tc>
          <w:tcPr>
            <w:tcW w:w="1404" w:type="pct"/>
            <w:shd w:val="clear" w:color="auto" w:fill="auto"/>
          </w:tcPr>
          <w:p w14:paraId="1E0EE949" w14:textId="77777777" w:rsidR="00E1633A" w:rsidRPr="00AE6A30" w:rsidRDefault="00E1633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2591" w:type="pct"/>
            <w:shd w:val="clear" w:color="auto" w:fill="auto"/>
          </w:tcPr>
          <w:p w14:paraId="3D184660" w14:textId="77777777" w:rsidR="00E1633A" w:rsidRPr="00AE6A30" w:rsidRDefault="00E1633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675094D5" w14:textId="77777777" w:rsidR="00E1633A" w:rsidRPr="00AE6A30" w:rsidRDefault="00E1633A" w:rsidP="00E100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</w:tbl>
    <w:p w14:paraId="2B6BE97C" w14:textId="07A87FD7" w:rsidR="001308B5" w:rsidRDefault="001308B5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4D03D738" w14:textId="77777777" w:rsidR="00E1004C" w:rsidRPr="00A32077" w:rsidRDefault="00E1004C" w:rsidP="00E100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663CFEB2" w14:textId="77777777" w:rsidR="00E1004C" w:rsidRPr="005E3653" w:rsidRDefault="00E1004C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65E90DF7" w14:textId="77777777" w:rsidR="001308B5" w:rsidRPr="00546DAF" w:rsidRDefault="001308B5" w:rsidP="0020395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6D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38C9A75B" w14:textId="77777777" w:rsidR="001308B5" w:rsidRPr="00546DAF" w:rsidRDefault="001308B5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7"/>
        <w:gridCol w:w="5662"/>
        <w:gridCol w:w="1300"/>
        <w:gridCol w:w="1742"/>
      </w:tblGrid>
      <w:tr w:rsidR="000044EC" w:rsidRPr="005E3653" w14:paraId="45DB7F1A" w14:textId="77777777" w:rsidTr="003A1720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613BE" w14:textId="77777777" w:rsidR="001308B5" w:rsidRPr="00471F52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6ED03703" w14:textId="77777777" w:rsidR="001308B5" w:rsidRPr="00471F52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471F5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471F5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B69DF" w14:textId="77777777" w:rsidR="001308B5" w:rsidRPr="00471F52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471F5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471F5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471F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96C8D" w14:textId="77777777" w:rsidR="001308B5" w:rsidRPr="00471F52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71F5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471F5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1D36" w14:textId="77777777" w:rsidR="001308B5" w:rsidRPr="00471F52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5E3653" w14:paraId="30C47386" w14:textId="77777777" w:rsidTr="003A1720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7E429" w14:textId="77777777" w:rsidR="001308B5" w:rsidRPr="00471F52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8B8F6" w14:textId="77777777" w:rsidR="001308B5" w:rsidRPr="00471F52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C7474" w14:textId="77777777" w:rsidR="001308B5" w:rsidRPr="00471F52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C8419" w14:textId="77777777" w:rsidR="001308B5" w:rsidRPr="00471F52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0044EC" w:rsidRPr="005E3653" w14:paraId="0C5CD5DC" w14:textId="77777777" w:rsidTr="003A172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0973F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7353C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2279F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DD18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1004C" w:rsidRPr="005E3653" w14:paraId="049EE72A" w14:textId="77777777" w:rsidTr="003A172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2160" w14:textId="77777777" w:rsidR="00E1004C" w:rsidRPr="00471F52" w:rsidRDefault="00E1004C" w:rsidP="00E1004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5283" w14:textId="77777777" w:rsidR="00E1004C" w:rsidRPr="00471F52" w:rsidRDefault="00E1004C" w:rsidP="00E1004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6859" w14:textId="7B46E4BE" w:rsidR="00E1004C" w:rsidRPr="00471F52" w:rsidRDefault="00E1004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E100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FE271" w14:textId="7C457847" w:rsidR="00E1004C" w:rsidRPr="00471F52" w:rsidRDefault="00E1004C" w:rsidP="00E1004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0CD057C1" w14:textId="77777777" w:rsidTr="003A172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EF20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099A9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A59C" w14:textId="047DB800" w:rsidR="001308B5" w:rsidRPr="00471F52" w:rsidRDefault="00E1004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E100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53ADE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079F4EF2" w14:textId="77777777" w:rsidTr="003A172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3964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D8698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6A2F" w14:textId="77777777" w:rsidR="001308B5" w:rsidRPr="00471F52" w:rsidRDefault="001308B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35561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71F5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3D5090F4" w14:textId="77777777" w:rsidTr="003A172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45230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BEBA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E9D64" w14:textId="77777777" w:rsidR="001308B5" w:rsidRPr="00471F52" w:rsidRDefault="001308B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EB88" w14:textId="0A68AF5A" w:rsidR="001308B5" w:rsidRPr="00471F52" w:rsidRDefault="003F6721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168A9D02" w14:textId="77777777" w:rsidTr="003A172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C498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3E0E5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79DAF" w14:textId="77777777" w:rsidR="001308B5" w:rsidRPr="00471F52" w:rsidRDefault="001308B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4360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3A1720" w:rsidRPr="005E3653" w14:paraId="6F0B81E5" w14:textId="77777777" w:rsidTr="003A172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151D" w14:textId="77777777" w:rsidR="003A1720" w:rsidRPr="00471F52" w:rsidRDefault="003A1720" w:rsidP="003A172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4ED01" w14:textId="77777777" w:rsidR="003A1720" w:rsidRPr="00471F52" w:rsidRDefault="003A1720" w:rsidP="003A172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EF50" w14:textId="77777777" w:rsidR="003A1720" w:rsidRPr="00471F52" w:rsidRDefault="003A1720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3A17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DD9DA" w14:textId="77777777" w:rsidR="003A1720" w:rsidRPr="00471F52" w:rsidRDefault="003A1720" w:rsidP="003A172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14:paraId="27831837" w14:textId="77777777" w:rsidR="001308B5" w:rsidRPr="005E3653" w:rsidRDefault="001308B5" w:rsidP="00130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2CE55C7" w14:textId="65431981" w:rsidR="00917721" w:rsidRPr="006F72FE" w:rsidRDefault="00917721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СХ-3. Зона объектов сел</w:t>
      </w:r>
      <w:r w:rsidR="000F73D7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ьскохозяйственного  производства</w:t>
      </w:r>
    </w:p>
    <w:p w14:paraId="30BD8437" w14:textId="77777777" w:rsidR="00917721" w:rsidRPr="00546DAF" w:rsidRDefault="00917721" w:rsidP="009177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71861269" w14:textId="77777777" w:rsidR="00203DA8" w:rsidRDefault="00203DA8" w:rsidP="00203DA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2670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организационно-правовых условий создания объектов сельскохозяйственного назначения.</w:t>
      </w:r>
    </w:p>
    <w:p w14:paraId="3F7D3D95" w14:textId="77777777" w:rsidR="00203DA8" w:rsidRPr="00926706" w:rsidRDefault="00203DA8" w:rsidP="00203DA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42B04549" w14:textId="77777777" w:rsidR="00917721" w:rsidRPr="00546DAF" w:rsidRDefault="00917721" w:rsidP="00546DA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546D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7F5ED848" w14:textId="77777777" w:rsidR="00917721" w:rsidRPr="005E3653" w:rsidRDefault="00917721" w:rsidP="009177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4960"/>
        <w:gridCol w:w="1924"/>
      </w:tblGrid>
      <w:tr w:rsidR="00917721" w:rsidRPr="005E3653" w14:paraId="5F0E3470" w14:textId="77777777" w:rsidTr="007F0576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749C4F65" w14:textId="77777777" w:rsidR="00917721" w:rsidRPr="008C27A0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B9EBEAB" w14:textId="77777777" w:rsidR="00917721" w:rsidRPr="008C27A0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4056C08" w14:textId="77777777" w:rsidR="00917721" w:rsidRPr="008C27A0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917721" w:rsidRPr="005E3653" w14:paraId="555E8EA2" w14:textId="77777777" w:rsidTr="007F0576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3EFE9C1B" w14:textId="77777777" w:rsidR="00917721" w:rsidRPr="008C27A0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8B79578" w14:textId="77777777" w:rsidR="00917721" w:rsidRPr="008C27A0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5EDF862" w14:textId="77777777" w:rsidR="00917721" w:rsidRPr="008C27A0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917721" w:rsidRPr="005E3653" w14:paraId="4396E90A" w14:textId="77777777" w:rsidTr="007F0576">
        <w:tc>
          <w:tcPr>
            <w:tcW w:w="5000" w:type="pct"/>
            <w:gridSpan w:val="3"/>
            <w:shd w:val="clear" w:color="auto" w:fill="auto"/>
            <w:vAlign w:val="center"/>
          </w:tcPr>
          <w:p w14:paraId="2792BE2F" w14:textId="77777777" w:rsidR="00917721" w:rsidRPr="008C27A0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917721" w:rsidRPr="005E3653" w14:paraId="62F9553C" w14:textId="77777777" w:rsidTr="007F0576">
        <w:tc>
          <w:tcPr>
            <w:tcW w:w="1404" w:type="pct"/>
            <w:shd w:val="clear" w:color="auto" w:fill="auto"/>
          </w:tcPr>
          <w:p w14:paraId="0F7707EB" w14:textId="77777777" w:rsidR="00917721" w:rsidRPr="00AE6A30" w:rsidRDefault="00917721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Скотоводство</w:t>
            </w:r>
          </w:p>
        </w:tc>
        <w:tc>
          <w:tcPr>
            <w:tcW w:w="2591" w:type="pct"/>
            <w:shd w:val="clear" w:color="auto" w:fill="auto"/>
          </w:tcPr>
          <w:p w14:paraId="64776955" w14:textId="77777777" w:rsidR="00917721" w:rsidRPr="00AE6A30" w:rsidRDefault="00917721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5410CD1A" w14:textId="77777777" w:rsidR="00917721" w:rsidRPr="00AE6A30" w:rsidRDefault="00917721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23993584" w14:textId="77777777" w:rsidR="00917721" w:rsidRPr="00AE6A30" w:rsidRDefault="00917721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05" w:type="pct"/>
            <w:shd w:val="clear" w:color="auto" w:fill="auto"/>
          </w:tcPr>
          <w:p w14:paraId="47A6BEFA" w14:textId="77777777" w:rsidR="00917721" w:rsidRPr="00AE6A30" w:rsidRDefault="00917721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</w:tr>
      <w:tr w:rsidR="00906846" w:rsidRPr="005E3653" w14:paraId="7BD88BD0" w14:textId="77777777" w:rsidTr="007F0576">
        <w:tc>
          <w:tcPr>
            <w:tcW w:w="1404" w:type="pct"/>
            <w:shd w:val="clear" w:color="auto" w:fill="auto"/>
          </w:tcPr>
          <w:p w14:paraId="1247C587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Пчеловодство</w:t>
            </w:r>
          </w:p>
        </w:tc>
        <w:tc>
          <w:tcPr>
            <w:tcW w:w="2591" w:type="pct"/>
            <w:shd w:val="clear" w:color="auto" w:fill="auto"/>
          </w:tcPr>
          <w:p w14:paraId="667180A4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B61010D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437211A9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005" w:type="pct"/>
            <w:shd w:val="clear" w:color="auto" w:fill="auto"/>
          </w:tcPr>
          <w:p w14:paraId="0A1C543E" w14:textId="77777777" w:rsidR="00906846" w:rsidRPr="00AE6A30" w:rsidRDefault="00906846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906846" w:rsidRPr="005E3653" w14:paraId="6FE4DBF3" w14:textId="77777777" w:rsidTr="007F0576">
        <w:tc>
          <w:tcPr>
            <w:tcW w:w="1404" w:type="pct"/>
            <w:shd w:val="clear" w:color="auto" w:fill="auto"/>
          </w:tcPr>
          <w:p w14:paraId="3D789ABB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Рыбоводство</w:t>
            </w:r>
          </w:p>
        </w:tc>
        <w:tc>
          <w:tcPr>
            <w:tcW w:w="2591" w:type="pct"/>
            <w:shd w:val="clear" w:color="auto" w:fill="auto"/>
          </w:tcPr>
          <w:p w14:paraId="56D4CEA0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AE6A30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AE6A3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3D07B009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AE6A30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AE6A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5" w:type="pct"/>
            <w:shd w:val="clear" w:color="auto" w:fill="auto"/>
          </w:tcPr>
          <w:p w14:paraId="6AF90FED" w14:textId="77777777" w:rsidR="00906846" w:rsidRPr="00AE6A30" w:rsidRDefault="00906846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</w:tr>
      <w:tr w:rsidR="00906846" w:rsidRPr="005E3653" w14:paraId="14080D62" w14:textId="77777777" w:rsidTr="007F0576">
        <w:tc>
          <w:tcPr>
            <w:tcW w:w="1404" w:type="pct"/>
            <w:shd w:val="clear" w:color="auto" w:fill="auto"/>
          </w:tcPr>
          <w:p w14:paraId="39D6E600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2591" w:type="pct"/>
            <w:shd w:val="clear" w:color="auto" w:fill="auto"/>
          </w:tcPr>
          <w:p w14:paraId="0442570F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001291C0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1005" w:type="pct"/>
            <w:shd w:val="clear" w:color="auto" w:fill="auto"/>
          </w:tcPr>
          <w:p w14:paraId="636E282C" w14:textId="77777777" w:rsidR="00906846" w:rsidRPr="00AE6A30" w:rsidRDefault="00906846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906846" w:rsidRPr="005E3653" w14:paraId="3677C12C" w14:textId="77777777" w:rsidTr="007F0576">
        <w:tc>
          <w:tcPr>
            <w:tcW w:w="1404" w:type="pct"/>
            <w:shd w:val="clear" w:color="auto" w:fill="auto"/>
          </w:tcPr>
          <w:p w14:paraId="13F63136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2591" w:type="pct"/>
            <w:shd w:val="clear" w:color="auto" w:fill="auto"/>
          </w:tcPr>
          <w:p w14:paraId="66CA9877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005" w:type="pct"/>
            <w:shd w:val="clear" w:color="auto" w:fill="auto"/>
          </w:tcPr>
          <w:p w14:paraId="054801BF" w14:textId="77777777" w:rsidR="00906846" w:rsidRPr="00AE6A30" w:rsidRDefault="00906846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</w:tr>
      <w:tr w:rsidR="00917721" w:rsidRPr="005E3653" w14:paraId="28CF4FDD" w14:textId="77777777" w:rsidTr="007F0576">
        <w:tc>
          <w:tcPr>
            <w:tcW w:w="1404" w:type="pct"/>
            <w:shd w:val="clear" w:color="auto" w:fill="auto"/>
          </w:tcPr>
          <w:p w14:paraId="2B3A8516" w14:textId="77777777" w:rsidR="00917721" w:rsidRPr="00AE6A30" w:rsidRDefault="00917721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</w:tc>
        <w:tc>
          <w:tcPr>
            <w:tcW w:w="2591" w:type="pct"/>
            <w:shd w:val="clear" w:color="auto" w:fill="auto"/>
          </w:tcPr>
          <w:p w14:paraId="7F105722" w14:textId="77777777" w:rsidR="00917721" w:rsidRPr="00AE6A30" w:rsidRDefault="00917721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 xml:space="preserve">Выращивание и реализация подроста </w:t>
            </w: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30EBB1C2" w14:textId="77777777" w:rsidR="00917721" w:rsidRPr="00AE6A30" w:rsidRDefault="00917721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005" w:type="pct"/>
            <w:shd w:val="clear" w:color="auto" w:fill="auto"/>
          </w:tcPr>
          <w:p w14:paraId="5D0F236F" w14:textId="77777777" w:rsidR="00917721" w:rsidRPr="00AE6A30" w:rsidRDefault="00917721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</w:tr>
      <w:tr w:rsidR="00906846" w:rsidRPr="005E3653" w14:paraId="23F53050" w14:textId="77777777" w:rsidTr="007F0576">
        <w:tc>
          <w:tcPr>
            <w:tcW w:w="1404" w:type="pct"/>
            <w:shd w:val="clear" w:color="auto" w:fill="auto"/>
          </w:tcPr>
          <w:p w14:paraId="34379266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сельскохозяйственного производства</w:t>
            </w:r>
          </w:p>
        </w:tc>
        <w:tc>
          <w:tcPr>
            <w:tcW w:w="2591" w:type="pct"/>
            <w:shd w:val="clear" w:color="auto" w:fill="auto"/>
          </w:tcPr>
          <w:p w14:paraId="52F826F9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005" w:type="pct"/>
            <w:shd w:val="clear" w:color="auto" w:fill="auto"/>
          </w:tcPr>
          <w:p w14:paraId="14FC0915" w14:textId="77777777" w:rsidR="00906846" w:rsidRPr="00AE6A30" w:rsidRDefault="00906846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</w:tr>
      <w:tr w:rsidR="00906846" w:rsidRPr="005E3653" w14:paraId="3E1B2E68" w14:textId="77777777" w:rsidTr="007F0576">
        <w:tc>
          <w:tcPr>
            <w:tcW w:w="1404" w:type="pct"/>
            <w:shd w:val="clear" w:color="auto" w:fill="auto"/>
          </w:tcPr>
          <w:p w14:paraId="104B440F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Сенокошение</w:t>
            </w:r>
          </w:p>
        </w:tc>
        <w:tc>
          <w:tcPr>
            <w:tcW w:w="2591" w:type="pct"/>
            <w:shd w:val="clear" w:color="auto" w:fill="auto"/>
          </w:tcPr>
          <w:p w14:paraId="327EA281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005" w:type="pct"/>
            <w:shd w:val="clear" w:color="auto" w:fill="auto"/>
          </w:tcPr>
          <w:p w14:paraId="3F2D0B66" w14:textId="77777777" w:rsidR="00906846" w:rsidRPr="00AE6A30" w:rsidRDefault="00906846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906846" w:rsidRPr="005E3653" w14:paraId="392A9C47" w14:textId="77777777" w:rsidTr="007F0576">
        <w:tc>
          <w:tcPr>
            <w:tcW w:w="1404" w:type="pct"/>
            <w:shd w:val="clear" w:color="auto" w:fill="auto"/>
          </w:tcPr>
          <w:p w14:paraId="33D02A44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2591" w:type="pct"/>
            <w:shd w:val="clear" w:color="auto" w:fill="auto"/>
          </w:tcPr>
          <w:p w14:paraId="53F24E6A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005" w:type="pct"/>
            <w:shd w:val="clear" w:color="auto" w:fill="auto"/>
          </w:tcPr>
          <w:p w14:paraId="11B71EF0" w14:textId="77777777" w:rsidR="00906846" w:rsidRPr="00AE6A30" w:rsidRDefault="00906846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  <w:tr w:rsidR="00906846" w:rsidRPr="005E3653" w14:paraId="6D385213" w14:textId="77777777" w:rsidTr="007F0576">
        <w:tc>
          <w:tcPr>
            <w:tcW w:w="1404" w:type="pct"/>
            <w:shd w:val="clear" w:color="auto" w:fill="auto"/>
          </w:tcPr>
          <w:p w14:paraId="5F773CE2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2591" w:type="pct"/>
            <w:shd w:val="clear" w:color="auto" w:fill="auto"/>
          </w:tcPr>
          <w:p w14:paraId="7C67A0C9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2E90346F" w14:textId="77777777" w:rsidR="00906846" w:rsidRPr="00AE6A30" w:rsidRDefault="00906846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906846" w:rsidRPr="005E3653" w14:paraId="02BA6167" w14:textId="77777777" w:rsidTr="007F0576">
        <w:tc>
          <w:tcPr>
            <w:tcW w:w="1404" w:type="pct"/>
            <w:shd w:val="clear" w:color="auto" w:fill="auto"/>
          </w:tcPr>
          <w:p w14:paraId="24B1953F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2591" w:type="pct"/>
            <w:shd w:val="clear" w:color="auto" w:fill="auto"/>
          </w:tcPr>
          <w:p w14:paraId="4BB74C8E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005" w:type="pct"/>
            <w:shd w:val="clear" w:color="auto" w:fill="auto"/>
          </w:tcPr>
          <w:p w14:paraId="5200C60A" w14:textId="77777777" w:rsidR="00906846" w:rsidRPr="00AE6A30" w:rsidRDefault="00906846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  <w:tr w:rsidR="001A7DC0" w:rsidRPr="005E3653" w14:paraId="5F72ACDF" w14:textId="77777777" w:rsidTr="007F0576">
        <w:tc>
          <w:tcPr>
            <w:tcW w:w="1404" w:type="pct"/>
            <w:shd w:val="clear" w:color="auto" w:fill="auto"/>
          </w:tcPr>
          <w:p w14:paraId="70286761" w14:textId="5B28FD85" w:rsidR="001A7DC0" w:rsidRPr="00AE6A30" w:rsidRDefault="001A7DC0" w:rsidP="001A7DC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5912F2CA" w14:textId="4E92C4DC" w:rsidR="001A7DC0" w:rsidRPr="00AE6A30" w:rsidRDefault="001A7DC0" w:rsidP="001A7DC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46F927A5" w14:textId="6F971B30" w:rsidR="001A7DC0" w:rsidRPr="00AE6A30" w:rsidRDefault="001A7DC0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917721" w:rsidRPr="005E3653" w14:paraId="11C1A1DA" w14:textId="77777777" w:rsidTr="007F0576">
        <w:tc>
          <w:tcPr>
            <w:tcW w:w="5000" w:type="pct"/>
            <w:gridSpan w:val="3"/>
            <w:shd w:val="clear" w:color="auto" w:fill="auto"/>
            <w:vAlign w:val="center"/>
          </w:tcPr>
          <w:p w14:paraId="12D85F03" w14:textId="77777777" w:rsidR="00917721" w:rsidRPr="00F05266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0526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F05266" w:rsidRPr="005E3653" w14:paraId="233A9534" w14:textId="77777777" w:rsidTr="007F0576">
        <w:tc>
          <w:tcPr>
            <w:tcW w:w="1404" w:type="pct"/>
            <w:shd w:val="clear" w:color="auto" w:fill="auto"/>
          </w:tcPr>
          <w:p w14:paraId="4C6ADEAB" w14:textId="77777777" w:rsidR="00F05266" w:rsidRPr="00AE6A30" w:rsidRDefault="00F0526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</w:t>
            </w:r>
            <w:proofErr w:type="gramEnd"/>
          </w:p>
          <w:p w14:paraId="3AED21FC" w14:textId="77777777" w:rsidR="00F05266" w:rsidRPr="00AE6A30" w:rsidRDefault="00F0526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участок)</w:t>
            </w:r>
          </w:p>
        </w:tc>
        <w:tc>
          <w:tcPr>
            <w:tcW w:w="2591" w:type="pct"/>
            <w:shd w:val="clear" w:color="auto" w:fill="auto"/>
          </w:tcPr>
          <w:p w14:paraId="363D8E8C" w14:textId="77777777" w:rsidR="00F05266" w:rsidRPr="00AE6A30" w:rsidRDefault="00F0526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72926E11" w14:textId="77777777" w:rsidR="00F05266" w:rsidRPr="00AE6A30" w:rsidRDefault="00F0526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продукции;</w:t>
            </w:r>
          </w:p>
          <w:p w14:paraId="769580E0" w14:textId="77777777" w:rsidR="00F05266" w:rsidRPr="00AE6A30" w:rsidRDefault="00F0526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607E1792" w14:textId="77777777" w:rsidR="00F05266" w:rsidRPr="00AE6A30" w:rsidRDefault="00F0526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005" w:type="pct"/>
            <w:shd w:val="clear" w:color="auto" w:fill="auto"/>
          </w:tcPr>
          <w:p w14:paraId="605B222A" w14:textId="77777777" w:rsidR="00F05266" w:rsidRPr="00AE6A30" w:rsidRDefault="00F05266" w:rsidP="00AE6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</w:tbl>
    <w:p w14:paraId="197AAD9B" w14:textId="40D056B6" w:rsidR="00917721" w:rsidRDefault="00917721" w:rsidP="009177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4782136E" w14:textId="77777777" w:rsidR="001A7DC0" w:rsidRPr="00A32077" w:rsidRDefault="001A7DC0" w:rsidP="001A7DC0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139B4A67" w14:textId="77777777" w:rsidR="001A7DC0" w:rsidRPr="005E3653" w:rsidRDefault="001A7DC0" w:rsidP="009177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1262D240" w14:textId="77777777" w:rsidR="00917721" w:rsidRPr="00546DAF" w:rsidRDefault="00917721" w:rsidP="009177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6D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7428AAE7" w14:textId="77777777" w:rsidR="00917721" w:rsidRPr="00546DAF" w:rsidRDefault="00917721" w:rsidP="009177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7"/>
        <w:gridCol w:w="5662"/>
        <w:gridCol w:w="1300"/>
        <w:gridCol w:w="1742"/>
      </w:tblGrid>
      <w:tr w:rsidR="00917721" w:rsidRPr="00546DAF" w14:paraId="56856ABD" w14:textId="77777777" w:rsidTr="007F0576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14EF6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19AF14B4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46D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546D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9EEFE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546DAF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546DA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546D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2698E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46D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546D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839FD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917721" w:rsidRPr="00546DAF" w14:paraId="6B66DF3F" w14:textId="77777777" w:rsidTr="007F0576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CA79B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6C213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0016E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3D173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917721" w:rsidRPr="00546DAF" w14:paraId="611C6D95" w14:textId="77777777" w:rsidTr="007F057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F761C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04AF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798B8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AC174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17721" w:rsidRPr="00546DAF" w14:paraId="116688A6" w14:textId="77777777" w:rsidTr="007F057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4E34B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078E1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A3844" w14:textId="77777777" w:rsidR="00917721" w:rsidRPr="00546DAF" w:rsidRDefault="00917721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4B18" w14:textId="4220D6BB" w:rsidR="00917721" w:rsidRPr="00546DAF" w:rsidRDefault="003F6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17721" w:rsidRPr="00546DAF" w14:paraId="77EAA78C" w14:textId="77777777" w:rsidTr="007F057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133C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FB0D9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5CAE" w14:textId="77777777" w:rsidR="00917721" w:rsidRPr="00546DAF" w:rsidRDefault="00917721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75F8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17721" w:rsidRPr="00546DAF" w14:paraId="4F3F3036" w14:textId="77777777" w:rsidTr="007F057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A9AC0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7902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249F3" w14:textId="77777777" w:rsidR="00917721" w:rsidRPr="00546DAF" w:rsidRDefault="00917721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BB9AE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46DAF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17721" w:rsidRPr="00546DAF" w14:paraId="7D256C5B" w14:textId="77777777" w:rsidTr="007F057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965F4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90F6B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Минимальные отступы от границ земельных участков в целях определения мест допустимого </w:t>
            </w: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1442D" w14:textId="77777777" w:rsidR="00917721" w:rsidRPr="00546DAF" w:rsidRDefault="00917721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570E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917721" w:rsidRPr="00546DAF" w14:paraId="4513EFCF" w14:textId="77777777" w:rsidTr="007F057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C8B6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A616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A8E21" w14:textId="77777777" w:rsidR="00917721" w:rsidRPr="00546DAF" w:rsidRDefault="00917721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76A9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17721" w:rsidRPr="005E3653" w14:paraId="65BEC3CB" w14:textId="77777777" w:rsidTr="007F057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BDCE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54700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1A990" w14:textId="77777777" w:rsidR="00917721" w:rsidRPr="00362B64" w:rsidRDefault="00917721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2B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B5A1" w14:textId="77777777" w:rsidR="00917721" w:rsidRPr="00362B64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2B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</w:tbl>
    <w:p w14:paraId="626A2892" w14:textId="77777777" w:rsidR="00917721" w:rsidRPr="005E3653" w:rsidRDefault="00917721" w:rsidP="0091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DA36379" w14:textId="77777777" w:rsidR="00917721" w:rsidRPr="00546DAF" w:rsidRDefault="00917721" w:rsidP="0091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DAF">
        <w:rPr>
          <w:rFonts w:ascii="Times New Roman" w:hAnsi="Times New Roman" w:cs="Times New Roman"/>
          <w:sz w:val="28"/>
          <w:szCs w:val="28"/>
        </w:rPr>
        <w:t>Дополнительные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202BEB28" w14:textId="77777777" w:rsidR="00917721" w:rsidRPr="00546DAF" w:rsidRDefault="00917721" w:rsidP="0091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E91AF9" w14:textId="77777777" w:rsidR="00917721" w:rsidRPr="00203DA8" w:rsidRDefault="00917721" w:rsidP="00203DA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DAF">
        <w:rPr>
          <w:rFonts w:ascii="Times New Roman" w:hAnsi="Times New Roman"/>
          <w:sz w:val="28"/>
          <w:szCs w:val="28"/>
        </w:rPr>
        <w:t>При размещении складов минеральных удобрений и химических средств защиты растений необходимо соблюдать меры, исключающие попадание вредных веществ в водоемы.</w:t>
      </w:r>
    </w:p>
    <w:p w14:paraId="3CBC9A33" w14:textId="77777777" w:rsidR="00733D05" w:rsidRPr="005E3653" w:rsidRDefault="00733D05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eastAsia="Times New Roman" w:cs="Times New Roman"/>
          <w:b/>
          <w:bCs/>
          <w:snapToGrid w:val="0"/>
          <w:szCs w:val="28"/>
          <w:highlight w:val="yellow"/>
          <w:lang w:eastAsia="ru-RU"/>
        </w:rPr>
      </w:pPr>
    </w:p>
    <w:p w14:paraId="2A7464E7" w14:textId="60ABFCC4" w:rsidR="006124C4" w:rsidRPr="00BE75D4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6" w:name="_Toc34740470"/>
      <w:r w:rsidRPr="00BE75D4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56ECA" w:rsidRPr="00BE75D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.5. </w:t>
      </w:r>
      <w:r w:rsidR="006124C4" w:rsidRPr="00BE75D4">
        <w:rPr>
          <w:rStyle w:val="a7"/>
          <w:rFonts w:ascii="Times New Roman" w:hAnsi="Times New Roman" w:cs="Times New Roman"/>
          <w:color w:val="auto"/>
          <w:sz w:val="28"/>
          <w:szCs w:val="28"/>
        </w:rPr>
        <w:t>Зо</w:t>
      </w:r>
      <w:r w:rsidR="00C83240" w:rsidRPr="00BE75D4">
        <w:rPr>
          <w:rStyle w:val="a7"/>
          <w:rFonts w:ascii="Times New Roman" w:hAnsi="Times New Roman" w:cs="Times New Roman"/>
          <w:color w:val="auto"/>
          <w:sz w:val="28"/>
          <w:szCs w:val="28"/>
        </w:rPr>
        <w:t>н</w:t>
      </w:r>
      <w:r w:rsidR="00C60AE6">
        <w:rPr>
          <w:rStyle w:val="a7"/>
          <w:rFonts w:ascii="Times New Roman" w:hAnsi="Times New Roman" w:cs="Times New Roman"/>
          <w:color w:val="auto"/>
          <w:sz w:val="28"/>
          <w:szCs w:val="28"/>
        </w:rPr>
        <w:t>ы</w:t>
      </w:r>
      <w:r w:rsidR="006124C4" w:rsidRPr="00BE75D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рекреационного назначения</w:t>
      </w:r>
      <w:bookmarkEnd w:id="46"/>
    </w:p>
    <w:p w14:paraId="4E4FCB9B" w14:textId="77777777" w:rsidR="00775D78" w:rsidRPr="00BE75D4" w:rsidRDefault="00775D78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eastAsia="Times New Roman" w:cs="Times New Roman"/>
          <w:bCs/>
          <w:snapToGrid w:val="0"/>
          <w:szCs w:val="28"/>
          <w:lang w:eastAsia="ru-RU"/>
        </w:rPr>
      </w:pPr>
    </w:p>
    <w:p w14:paraId="6642E368" w14:textId="77777777" w:rsidR="00775D78" w:rsidRPr="006F72FE" w:rsidRDefault="00775D78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Р-</w:t>
      </w:r>
      <w:r w:rsidR="00474C4B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1</w:t>
      </w:r>
      <w:r w:rsidR="00603117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.</w:t>
      </w: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 </w:t>
      </w:r>
      <w:r w:rsidR="00603117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З</w:t>
      </w: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она </w:t>
      </w:r>
      <w:r w:rsidR="00A05E9A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парков, скверов, бульваров и мест </w:t>
      </w:r>
      <w:r w:rsidR="00B36FA9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отдыха</w:t>
      </w:r>
    </w:p>
    <w:p w14:paraId="2F1AEE6A" w14:textId="77777777" w:rsidR="00015D64" w:rsidRPr="006F72FE" w:rsidRDefault="00015D64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</w:p>
    <w:p w14:paraId="373925FC" w14:textId="77777777" w:rsidR="000D20C6" w:rsidRPr="00BE75D4" w:rsidRDefault="00775D78" w:rsidP="000D20C6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E75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обеспечения правовых условий сохранения </w:t>
      </w:r>
      <w:r w:rsidR="000D20C6" w:rsidRPr="00BE75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развития озелененных территорий при их использовании с возможностью строительства объектов отдыха, спорта и досуга, сохранения прибрежных территорий, представляющих ценность для отдыха на открытом воздухе.</w:t>
      </w:r>
    </w:p>
    <w:p w14:paraId="26730758" w14:textId="77777777" w:rsidR="00015D64" w:rsidRPr="00BE75D4" w:rsidRDefault="00015D64" w:rsidP="000D20C6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25ED89CC" w14:textId="77777777" w:rsidR="00015D64" w:rsidRPr="00BE75D4" w:rsidRDefault="00015D64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E75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24CC0DE2" w14:textId="77777777" w:rsidR="00015D64" w:rsidRPr="00BE75D4" w:rsidRDefault="00015D64" w:rsidP="00015D6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4960"/>
        <w:gridCol w:w="1924"/>
      </w:tblGrid>
      <w:tr w:rsidR="000044EC" w:rsidRPr="005E3653" w14:paraId="14905166" w14:textId="77777777" w:rsidTr="002032EE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433D6879" w14:textId="77777777" w:rsidR="00015D64" w:rsidRPr="00C276F9" w:rsidRDefault="00015D64" w:rsidP="00E51F9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5DDCDD7" w14:textId="77777777" w:rsidR="00015D64" w:rsidRPr="00C276F9" w:rsidRDefault="00015D64" w:rsidP="00EA09E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Описание вида разрешенного-использования </w:t>
            </w:r>
            <w:r w:rsidR="00EA09E4" w:rsidRPr="00C276F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</w:t>
            </w:r>
            <w:r w:rsidRPr="00C276F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92E6974" w14:textId="77777777" w:rsidR="00015D64" w:rsidRPr="00C276F9" w:rsidRDefault="00015D64" w:rsidP="00E51F9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044EC" w:rsidRPr="005E3653" w14:paraId="436C5BBC" w14:textId="77777777" w:rsidTr="002032EE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7F8F69C0" w14:textId="77777777" w:rsidR="00015D64" w:rsidRPr="00C276F9" w:rsidRDefault="000B36CE" w:rsidP="00E51F9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3BD8F7B1" w14:textId="77777777" w:rsidR="00015D64" w:rsidRPr="00C276F9" w:rsidRDefault="000B36CE" w:rsidP="00E51F9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DA30E68" w14:textId="77777777" w:rsidR="00015D64" w:rsidRPr="00C276F9" w:rsidRDefault="000B36CE" w:rsidP="00E51F9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0044EC" w:rsidRPr="005E3653" w14:paraId="658FA0D5" w14:textId="77777777" w:rsidTr="00A911E6">
        <w:tc>
          <w:tcPr>
            <w:tcW w:w="5000" w:type="pct"/>
            <w:gridSpan w:val="3"/>
            <w:shd w:val="clear" w:color="auto" w:fill="auto"/>
            <w:vAlign w:val="center"/>
          </w:tcPr>
          <w:p w14:paraId="2F081EBA" w14:textId="77777777" w:rsidR="00015D64" w:rsidRPr="00C276F9" w:rsidRDefault="00015D64" w:rsidP="00E51F9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36FA9" w:rsidRPr="005E3653" w14:paraId="4B48AE6E" w14:textId="77777777" w:rsidTr="00D11298">
        <w:tc>
          <w:tcPr>
            <w:tcW w:w="1404" w:type="pct"/>
            <w:shd w:val="clear" w:color="auto" w:fill="auto"/>
          </w:tcPr>
          <w:p w14:paraId="5219EE5C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Парки культуры и отдыха</w:t>
            </w:r>
          </w:p>
        </w:tc>
        <w:tc>
          <w:tcPr>
            <w:tcW w:w="2591" w:type="pct"/>
            <w:shd w:val="clear" w:color="auto" w:fill="auto"/>
          </w:tcPr>
          <w:p w14:paraId="47DA173D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005" w:type="pct"/>
            <w:shd w:val="clear" w:color="auto" w:fill="auto"/>
          </w:tcPr>
          <w:p w14:paraId="14BA5482" w14:textId="77777777" w:rsidR="00B36FA9" w:rsidRPr="00AE6A30" w:rsidRDefault="00B36FA9" w:rsidP="00AE6A30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B36FA9" w:rsidRPr="005E3653" w14:paraId="6D44AB9E" w14:textId="77777777" w:rsidTr="00D11298">
        <w:tc>
          <w:tcPr>
            <w:tcW w:w="1404" w:type="pct"/>
            <w:shd w:val="clear" w:color="auto" w:fill="auto"/>
          </w:tcPr>
          <w:p w14:paraId="3E589C6F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2591" w:type="pct"/>
            <w:shd w:val="clear" w:color="auto" w:fill="auto"/>
          </w:tcPr>
          <w:p w14:paraId="68762C6F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05" w:type="pct"/>
            <w:shd w:val="clear" w:color="auto" w:fill="auto"/>
          </w:tcPr>
          <w:p w14:paraId="18937D90" w14:textId="77777777" w:rsidR="00B36FA9" w:rsidRPr="00AE6A30" w:rsidRDefault="00B36FA9" w:rsidP="00AE6A30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B36FA9" w:rsidRPr="005E3653" w14:paraId="59198982" w14:textId="77777777" w:rsidTr="007F0576">
        <w:tc>
          <w:tcPr>
            <w:tcW w:w="1404" w:type="pct"/>
            <w:shd w:val="clear" w:color="auto" w:fill="auto"/>
          </w:tcPr>
          <w:p w14:paraId="7E78AFFA" w14:textId="2689BBAB" w:rsidR="00B36FA9" w:rsidRPr="00AE6A30" w:rsidRDefault="00B36FA9" w:rsidP="003F672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2591" w:type="pct"/>
            <w:shd w:val="clear" w:color="auto" w:fill="auto"/>
          </w:tcPr>
          <w:p w14:paraId="7703F317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6D91C17F" w14:textId="22315238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AE6A30">
              <w:rPr>
                <w:rFonts w:ascii="Times New Roman" w:hAnsi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AE6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A3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005" w:type="pct"/>
            <w:shd w:val="clear" w:color="auto" w:fill="auto"/>
          </w:tcPr>
          <w:p w14:paraId="0BB926FE" w14:textId="77777777" w:rsidR="00B36FA9" w:rsidRPr="00AE6A30" w:rsidRDefault="00B36FA9" w:rsidP="00AE6A30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B36FA9" w:rsidRPr="005E3653" w14:paraId="66BC01DB" w14:textId="77777777" w:rsidTr="007F0576">
        <w:tc>
          <w:tcPr>
            <w:tcW w:w="1404" w:type="pct"/>
            <w:shd w:val="clear" w:color="auto" w:fill="auto"/>
          </w:tcPr>
          <w:p w14:paraId="43BD12A6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2591" w:type="pct"/>
            <w:shd w:val="clear" w:color="auto" w:fill="auto"/>
          </w:tcPr>
          <w:p w14:paraId="47813CA7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005" w:type="pct"/>
            <w:shd w:val="clear" w:color="auto" w:fill="auto"/>
          </w:tcPr>
          <w:p w14:paraId="44009E0C" w14:textId="77777777" w:rsidR="00B36FA9" w:rsidRPr="00AE6A30" w:rsidRDefault="00B36FA9" w:rsidP="00AE6A30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B36FA9" w:rsidRPr="005E3653" w14:paraId="7DEEB08F" w14:textId="77777777" w:rsidTr="007F0576">
        <w:tc>
          <w:tcPr>
            <w:tcW w:w="1404" w:type="pct"/>
            <w:shd w:val="clear" w:color="auto" w:fill="auto"/>
          </w:tcPr>
          <w:p w14:paraId="55A0240C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2591" w:type="pct"/>
            <w:shd w:val="clear" w:color="auto" w:fill="auto"/>
          </w:tcPr>
          <w:p w14:paraId="7B93B301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6C47149D" w14:textId="77777777" w:rsidR="00B36FA9" w:rsidRPr="00AE6A30" w:rsidRDefault="00B36FA9" w:rsidP="00AE6A30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895FAD" w:rsidRPr="005E3653" w14:paraId="0980AD03" w14:textId="77777777" w:rsidTr="007F0576">
        <w:tc>
          <w:tcPr>
            <w:tcW w:w="1404" w:type="pct"/>
            <w:shd w:val="clear" w:color="auto" w:fill="auto"/>
          </w:tcPr>
          <w:p w14:paraId="266E7918" w14:textId="44716769" w:rsidR="00895FAD" w:rsidRPr="00AE6A30" w:rsidRDefault="00895FAD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2591" w:type="pct"/>
            <w:shd w:val="clear" w:color="auto" w:fill="auto"/>
          </w:tcPr>
          <w:p w14:paraId="772846D0" w14:textId="533972D0" w:rsidR="00895FAD" w:rsidRPr="00AE6A30" w:rsidRDefault="00895FAD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</w:t>
            </w: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объектах, водопой, если соответствующие запреты не установлены</w:t>
            </w:r>
            <w:r w:rsidR="004F6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A30">
              <w:rPr>
                <w:rFonts w:ascii="Times New Roman" w:hAnsi="Times New Roman"/>
                <w:sz w:val="24"/>
                <w:szCs w:val="24"/>
              </w:rPr>
              <w:t xml:space="preserve"> законодательством)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5F318323" w14:textId="0376C1D3" w:rsidR="00895FAD" w:rsidRPr="00AE6A30" w:rsidRDefault="00895FAD" w:rsidP="00AE6A30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</w:tr>
      <w:tr w:rsidR="00B36FA9" w:rsidRPr="005E3653" w14:paraId="7C150160" w14:textId="77777777" w:rsidTr="007F0576">
        <w:tc>
          <w:tcPr>
            <w:tcW w:w="1404" w:type="pct"/>
            <w:shd w:val="clear" w:color="auto" w:fill="auto"/>
          </w:tcPr>
          <w:p w14:paraId="48F862F2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591" w:type="pct"/>
            <w:shd w:val="clear" w:color="auto" w:fill="auto"/>
          </w:tcPr>
          <w:p w14:paraId="7BF8C7A2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5" w:type="pct"/>
            <w:shd w:val="clear" w:color="auto" w:fill="auto"/>
          </w:tcPr>
          <w:p w14:paraId="120F9D5F" w14:textId="77777777" w:rsidR="00B36FA9" w:rsidRPr="00AE6A30" w:rsidRDefault="00B36FA9" w:rsidP="00AE6A30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1A7DC0" w:rsidRPr="005E3653" w14:paraId="3C39FB6D" w14:textId="77777777" w:rsidTr="007F0576">
        <w:tc>
          <w:tcPr>
            <w:tcW w:w="1404" w:type="pct"/>
            <w:shd w:val="clear" w:color="auto" w:fill="auto"/>
          </w:tcPr>
          <w:p w14:paraId="607656FF" w14:textId="29CF9C1D" w:rsidR="001A7DC0" w:rsidRPr="00AE6A30" w:rsidRDefault="001A7DC0" w:rsidP="001A7DC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36F46541" w14:textId="1CA4D190" w:rsidR="001A7DC0" w:rsidRPr="00AE6A30" w:rsidRDefault="001A7DC0" w:rsidP="001A7DC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58DD48AD" w14:textId="7A0850A9" w:rsidR="001A7DC0" w:rsidRPr="00AE6A30" w:rsidRDefault="001A7DC0" w:rsidP="001A7DC0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0044EC" w:rsidRPr="005E3653" w14:paraId="7B13DD33" w14:textId="77777777" w:rsidTr="00630B23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A6DA5C" w14:textId="77777777" w:rsidR="00015D64" w:rsidRPr="00C276F9" w:rsidRDefault="00015D64" w:rsidP="00E51F9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C276F9" w:rsidRPr="005E3653" w14:paraId="585F469A" w14:textId="77777777" w:rsidTr="00BA706D">
        <w:tc>
          <w:tcPr>
            <w:tcW w:w="1404" w:type="pct"/>
            <w:shd w:val="clear" w:color="auto" w:fill="auto"/>
          </w:tcPr>
          <w:p w14:paraId="4419EF61" w14:textId="77777777" w:rsidR="00C276F9" w:rsidRPr="00AE6A30" w:rsidRDefault="00C276F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2591" w:type="pct"/>
            <w:shd w:val="clear" w:color="auto" w:fill="auto"/>
          </w:tcPr>
          <w:p w14:paraId="32012DD6" w14:textId="77777777" w:rsidR="00C276F9" w:rsidRPr="00AE6A30" w:rsidRDefault="00C276F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005" w:type="pct"/>
            <w:shd w:val="clear" w:color="auto" w:fill="auto"/>
          </w:tcPr>
          <w:p w14:paraId="72483D29" w14:textId="77777777" w:rsidR="00C276F9" w:rsidRPr="00AE6A30" w:rsidRDefault="00C276F9" w:rsidP="00AE6A30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</w:tbl>
    <w:p w14:paraId="5A2473C3" w14:textId="484700F4" w:rsidR="00603117" w:rsidRPr="00A32077" w:rsidRDefault="00603117" w:rsidP="0060311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7ACA76A8" w14:textId="77777777" w:rsidR="001A7DC0" w:rsidRPr="00A32077" w:rsidRDefault="001A7DC0" w:rsidP="001A7DC0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66FC5EB7" w14:textId="77777777" w:rsidR="001A7DC0" w:rsidRPr="005E3653" w:rsidRDefault="001A7DC0" w:rsidP="0060311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4379D64F" w14:textId="77777777" w:rsidR="00603117" w:rsidRPr="00203DA8" w:rsidRDefault="00603117" w:rsidP="0020395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3D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341F5FB4" w14:textId="77777777" w:rsidR="00603117" w:rsidRPr="00203DA8" w:rsidRDefault="00603117" w:rsidP="0060311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22"/>
        <w:gridCol w:w="5806"/>
        <w:gridCol w:w="1016"/>
        <w:gridCol w:w="2027"/>
      </w:tblGrid>
      <w:tr w:rsidR="000044EC" w:rsidRPr="005E3653" w14:paraId="005D3504" w14:textId="77777777" w:rsidTr="0017456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74F6A" w14:textId="77777777" w:rsidR="00603117" w:rsidRPr="007D232D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№</w:t>
            </w:r>
          </w:p>
          <w:p w14:paraId="579E52DF" w14:textId="77777777" w:rsidR="00603117" w:rsidRPr="007D232D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D23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7D23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2C25" w14:textId="77777777" w:rsidR="00603117" w:rsidRPr="007D232D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15319C" w:rsidRPr="007D232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15319C" w:rsidRPr="007D232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15319C" w:rsidRPr="007D23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0804D" w14:textId="77777777" w:rsidR="00603117" w:rsidRPr="007D232D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D23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7D23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6E35C" w14:textId="77777777" w:rsidR="00603117" w:rsidRPr="007D232D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5E3653" w14:paraId="7F39972E" w14:textId="77777777" w:rsidTr="0017456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77FD8" w14:textId="77777777" w:rsidR="00603117" w:rsidRPr="007D232D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4D73" w14:textId="77777777" w:rsidR="00603117" w:rsidRPr="007D232D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7FDA9" w14:textId="77777777" w:rsidR="00603117" w:rsidRPr="007D232D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B3A54" w14:textId="77777777" w:rsidR="00603117" w:rsidRPr="007D232D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0044EC" w:rsidRPr="005E3653" w14:paraId="3540DEFC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9CAC7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512ED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3F7C0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38B8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044EC" w:rsidRPr="005E3653" w14:paraId="1CEA4B2E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31DB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5CE6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8C230" w14:textId="77777777" w:rsidR="00A242FD" w:rsidRPr="007D232D" w:rsidRDefault="00A242FD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E9517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D232D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4F3ADC83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2E38C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068C4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3186" w14:textId="77777777" w:rsidR="00A242FD" w:rsidRPr="007D232D" w:rsidRDefault="00A242FD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A125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D232D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433A31DD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A5FCA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85D4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FC765" w14:textId="77777777" w:rsidR="00A242FD" w:rsidRPr="007D232D" w:rsidRDefault="00A242FD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3C11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D232D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48E2ACE5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7D563" w14:textId="77777777" w:rsidR="00603117" w:rsidRPr="007D232D" w:rsidRDefault="0060311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F23C" w14:textId="77777777" w:rsidR="00603117" w:rsidRPr="007D232D" w:rsidRDefault="0060311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B547" w14:textId="77777777" w:rsidR="00603117" w:rsidRPr="007D232D" w:rsidRDefault="00603117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113B" w14:textId="77777777" w:rsidR="00603117" w:rsidRPr="007D232D" w:rsidRDefault="0060311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0044EC" w:rsidRPr="005E3653" w14:paraId="4423276A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FB7FC" w14:textId="77777777" w:rsidR="00603117" w:rsidRPr="007D232D" w:rsidRDefault="0060311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20A4C" w14:textId="77777777" w:rsidR="00603117" w:rsidRPr="007D232D" w:rsidRDefault="00891155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1F7F4" w14:textId="77777777" w:rsidR="00603117" w:rsidRPr="007D232D" w:rsidRDefault="00603117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0629" w14:textId="77777777" w:rsidR="00603117" w:rsidRPr="007D232D" w:rsidRDefault="0060311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hAnsi="Times New Roman"/>
                <w:sz w:val="24"/>
                <w:szCs w:val="24"/>
              </w:rPr>
              <w:t>не подлеж</w:t>
            </w:r>
            <w:r w:rsidR="00733D05" w:rsidRPr="007D232D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32D">
              <w:rPr>
                <w:rFonts w:ascii="Times New Roman" w:hAnsi="Times New Roman"/>
                <w:sz w:val="24"/>
                <w:szCs w:val="24"/>
              </w:rPr>
              <w:t>т установлению</w:t>
            </w:r>
          </w:p>
        </w:tc>
      </w:tr>
      <w:tr w:rsidR="00603117" w:rsidRPr="005E3653" w14:paraId="4ED3678A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BF18A" w14:textId="77777777" w:rsidR="00603117" w:rsidRPr="007D232D" w:rsidRDefault="0017456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603117"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016A" w14:textId="77777777" w:rsidR="00603117" w:rsidRPr="007D232D" w:rsidRDefault="0060311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927E3" w14:textId="77777777" w:rsidR="00603117" w:rsidRPr="006A7883" w:rsidRDefault="00603117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A78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E3EB" w14:textId="77777777" w:rsidR="00603117" w:rsidRPr="006A7883" w:rsidRDefault="0060311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A78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</w:tbl>
    <w:p w14:paraId="1F3809AD" w14:textId="77777777" w:rsidR="00603117" w:rsidRPr="005E3653" w:rsidRDefault="00603117" w:rsidP="00733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D804F1" w14:textId="77777777" w:rsidR="00603117" w:rsidRPr="00904EB4" w:rsidRDefault="00DC0151" w:rsidP="00733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EB4">
        <w:rPr>
          <w:rFonts w:ascii="Times New Roman" w:hAnsi="Times New Roman" w:cs="Times New Roman"/>
          <w:sz w:val="28"/>
          <w:szCs w:val="28"/>
        </w:rPr>
        <w:t>Дополнительные о</w:t>
      </w:r>
      <w:r w:rsidR="00603117" w:rsidRPr="00904EB4">
        <w:rPr>
          <w:rFonts w:ascii="Times New Roman" w:hAnsi="Times New Roman" w:cs="Times New Roman"/>
          <w:sz w:val="28"/>
          <w:szCs w:val="28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51427C3F" w14:textId="77777777" w:rsidR="00733D05" w:rsidRPr="00904EB4" w:rsidRDefault="00733D05" w:rsidP="00733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A56FE6" w14:textId="77777777" w:rsidR="00603117" w:rsidRPr="00904EB4" w:rsidRDefault="00603117" w:rsidP="00174567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04EB4">
        <w:rPr>
          <w:rFonts w:ascii="Times New Roman" w:hAnsi="Times New Roman"/>
          <w:bCs/>
          <w:sz w:val="28"/>
          <w:szCs w:val="28"/>
        </w:rPr>
        <w:t xml:space="preserve">На территории зоны </w:t>
      </w:r>
      <w:r w:rsidR="00904EB4" w:rsidRPr="00904EB4">
        <w:rPr>
          <w:rFonts w:ascii="Times New Roman" w:hAnsi="Times New Roman"/>
          <w:bCs/>
          <w:sz w:val="28"/>
          <w:szCs w:val="28"/>
        </w:rPr>
        <w:t>парков, скверов, бульваров и мест отдыха</w:t>
      </w:r>
      <w:r w:rsidRPr="00904EB4">
        <w:rPr>
          <w:rFonts w:ascii="Times New Roman" w:hAnsi="Times New Roman"/>
          <w:bCs/>
          <w:sz w:val="28"/>
          <w:szCs w:val="28"/>
        </w:rPr>
        <w:t xml:space="preserve">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 назначения.</w:t>
      </w:r>
    </w:p>
    <w:p w14:paraId="2BC2C3CA" w14:textId="77777777" w:rsidR="00C005AC" w:rsidRDefault="00C005AC" w:rsidP="00904EB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69DDF253" w14:textId="77777777" w:rsidR="00C005AC" w:rsidRPr="006F72FE" w:rsidRDefault="00C005AC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Р-2. Зона исторических ландшафтов</w:t>
      </w:r>
    </w:p>
    <w:p w14:paraId="02A6411C" w14:textId="77777777" w:rsidR="00C005AC" w:rsidRPr="006D115B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3F1C7250" w14:textId="15FABE5F" w:rsidR="00C005AC" w:rsidRPr="003A1720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807F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правовых условий сохранения</w:t>
      </w:r>
      <w:r w:rsidR="006D115B" w:rsidRPr="000807F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74321C" w:rsidRPr="000807F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уникальных </w:t>
      </w:r>
      <w:r w:rsidR="006D115B" w:rsidRPr="000807F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исторических ландшафтов</w:t>
      </w:r>
      <w:r w:rsidR="002028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C06AF6" w:rsidRPr="000807F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объектов культурного наследия</w:t>
      </w:r>
      <w:r w:rsidR="002028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14:paraId="415A482C" w14:textId="77777777" w:rsidR="00C005AC" w:rsidRPr="005E3653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p w14:paraId="3F8F9A0C" w14:textId="77777777" w:rsidR="00C005AC" w:rsidRPr="006D115B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D115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0315A4F1" w14:textId="77777777" w:rsidR="00C005AC" w:rsidRPr="006D115B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4960"/>
        <w:gridCol w:w="1924"/>
      </w:tblGrid>
      <w:tr w:rsidR="00C005AC" w:rsidRPr="005E3653" w14:paraId="27539270" w14:textId="77777777" w:rsidTr="008068E3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70655836" w14:textId="77777777" w:rsidR="00C005AC" w:rsidRPr="00C276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7AF60554" w14:textId="77777777" w:rsidR="00C005AC" w:rsidRPr="00C276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B376612" w14:textId="77777777" w:rsidR="00C005AC" w:rsidRPr="00C276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005AC" w:rsidRPr="005E3653" w14:paraId="34B931C7" w14:textId="77777777" w:rsidTr="008068E3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4C259A9E" w14:textId="77777777" w:rsidR="00C005AC" w:rsidRPr="00C276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59A9879F" w14:textId="77777777" w:rsidR="00C005AC" w:rsidRPr="00C276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7C4D200" w14:textId="77777777" w:rsidR="00C005AC" w:rsidRPr="00C276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C005AC" w:rsidRPr="005E3653" w14:paraId="7A395B58" w14:textId="77777777" w:rsidTr="008068E3">
        <w:tc>
          <w:tcPr>
            <w:tcW w:w="5000" w:type="pct"/>
            <w:gridSpan w:val="3"/>
            <w:shd w:val="clear" w:color="auto" w:fill="auto"/>
            <w:vAlign w:val="center"/>
          </w:tcPr>
          <w:p w14:paraId="3FB768B9" w14:textId="77777777" w:rsidR="00C005AC" w:rsidRPr="00C276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C005AC" w:rsidRPr="005E3653" w14:paraId="7B59A8C0" w14:textId="77777777" w:rsidTr="008068E3">
        <w:tc>
          <w:tcPr>
            <w:tcW w:w="1404" w:type="pct"/>
            <w:shd w:val="clear" w:color="auto" w:fill="auto"/>
          </w:tcPr>
          <w:p w14:paraId="05722C85" w14:textId="77777777" w:rsidR="00C005AC" w:rsidRPr="00AE6A30" w:rsidRDefault="00C005A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2591" w:type="pct"/>
            <w:shd w:val="clear" w:color="auto" w:fill="auto"/>
          </w:tcPr>
          <w:p w14:paraId="08228D03" w14:textId="77777777" w:rsidR="00C005AC" w:rsidRPr="00AE6A30" w:rsidRDefault="00C005A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30886363" w14:textId="77777777" w:rsidR="00C005AC" w:rsidRPr="00AE6A30" w:rsidRDefault="00C005AC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C005AC" w:rsidRPr="005E3653" w14:paraId="23B83E79" w14:textId="77777777" w:rsidTr="008068E3">
        <w:tc>
          <w:tcPr>
            <w:tcW w:w="1404" w:type="pct"/>
            <w:shd w:val="clear" w:color="auto" w:fill="auto"/>
          </w:tcPr>
          <w:p w14:paraId="39ABBB25" w14:textId="77777777" w:rsidR="00C005AC" w:rsidRPr="00AE6A30" w:rsidRDefault="00C005A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2591" w:type="pct"/>
            <w:shd w:val="clear" w:color="auto" w:fill="auto"/>
          </w:tcPr>
          <w:p w14:paraId="0C375BC7" w14:textId="77777777" w:rsidR="00C005AC" w:rsidRPr="00AE6A30" w:rsidRDefault="00C005A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42C892E5" w14:textId="77777777" w:rsidR="00C005AC" w:rsidRPr="00AE6A30" w:rsidRDefault="00C005AC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C005AC" w:rsidRPr="005E3653" w14:paraId="289D1EE4" w14:textId="77777777" w:rsidTr="008068E3">
        <w:tc>
          <w:tcPr>
            <w:tcW w:w="1404" w:type="pct"/>
            <w:shd w:val="clear" w:color="auto" w:fill="auto"/>
          </w:tcPr>
          <w:p w14:paraId="64C1F2BD" w14:textId="77777777" w:rsidR="00C005AC" w:rsidRPr="00AE6A30" w:rsidRDefault="00C005A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591" w:type="pct"/>
            <w:shd w:val="clear" w:color="auto" w:fill="auto"/>
          </w:tcPr>
          <w:p w14:paraId="7F8A3BE3" w14:textId="77777777" w:rsidR="00C005AC" w:rsidRPr="00AE6A30" w:rsidRDefault="00C005A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5" w:type="pct"/>
            <w:shd w:val="clear" w:color="auto" w:fill="auto"/>
          </w:tcPr>
          <w:p w14:paraId="75285DA3" w14:textId="77777777" w:rsidR="00C005AC" w:rsidRPr="00AE6A30" w:rsidRDefault="00C005AC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1A7DC0" w:rsidRPr="001A7DC0" w14:paraId="249FB77C" w14:textId="77777777" w:rsidTr="008068E3">
        <w:tc>
          <w:tcPr>
            <w:tcW w:w="1404" w:type="pct"/>
            <w:shd w:val="clear" w:color="auto" w:fill="auto"/>
          </w:tcPr>
          <w:p w14:paraId="2A75C6FD" w14:textId="58A33860" w:rsidR="001A7DC0" w:rsidRPr="001A7DC0" w:rsidRDefault="001A7DC0" w:rsidP="001A7DC0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1A7DC0">
              <w:rPr>
                <w:snapToGrid w:val="0"/>
              </w:rPr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035F9462" w14:textId="08B68D4D" w:rsidR="001A7DC0" w:rsidRPr="001A7DC0" w:rsidRDefault="001A7DC0" w:rsidP="001A7DC0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proofErr w:type="gramStart"/>
            <w:r w:rsidRPr="001A7DC0">
              <w:rPr>
                <w:snapToGrid w:val="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04CC171F" w14:textId="5E576EF4" w:rsidR="001A7DC0" w:rsidRPr="001A7DC0" w:rsidRDefault="001A7DC0" w:rsidP="00A32077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1A7DC0">
              <w:rPr>
                <w:snapToGrid w:val="0"/>
              </w:rPr>
              <w:t>3.1.1</w:t>
            </w:r>
          </w:p>
        </w:tc>
      </w:tr>
      <w:tr w:rsidR="00C005AC" w:rsidRPr="005E3653" w14:paraId="38EB4417" w14:textId="77777777" w:rsidTr="008068E3">
        <w:tc>
          <w:tcPr>
            <w:tcW w:w="5000" w:type="pct"/>
            <w:gridSpan w:val="3"/>
            <w:shd w:val="clear" w:color="auto" w:fill="auto"/>
            <w:vAlign w:val="center"/>
          </w:tcPr>
          <w:p w14:paraId="2EB6E13A" w14:textId="77777777" w:rsidR="00C005AC" w:rsidRPr="00500F3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500F3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500F39" w:rsidRPr="005E3653" w14:paraId="7676EF63" w14:textId="77777777" w:rsidTr="00106EA7">
        <w:tc>
          <w:tcPr>
            <w:tcW w:w="5000" w:type="pct"/>
            <w:gridSpan w:val="3"/>
            <w:shd w:val="clear" w:color="auto" w:fill="auto"/>
            <w:vAlign w:val="center"/>
          </w:tcPr>
          <w:p w14:paraId="349FEDEA" w14:textId="127EFE09" w:rsidR="00500F39" w:rsidRPr="00F61FA6" w:rsidRDefault="00500F39" w:rsidP="0020289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Условно разрешенные</w:t>
            </w:r>
            <w:r w:rsidRPr="00F61FA6">
              <w:rPr>
                <w:rFonts w:ascii="Times New Roman" w:hAnsi="Times New Roman"/>
                <w:sz w:val="24"/>
                <w:szCs w:val="24"/>
              </w:rPr>
              <w:t xml:space="preserve"> виды использования - отсутствуют.</w:t>
            </w:r>
          </w:p>
        </w:tc>
      </w:tr>
    </w:tbl>
    <w:p w14:paraId="4BCAB0CF" w14:textId="60884176" w:rsidR="00C005AC" w:rsidRPr="00A32077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61026FEE" w14:textId="77777777" w:rsidR="001A7DC0" w:rsidRPr="00A32077" w:rsidRDefault="001A7DC0" w:rsidP="001A7DC0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6644306B" w14:textId="77777777" w:rsidR="001A7DC0" w:rsidRPr="005E3653" w:rsidRDefault="001A7DC0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39EDDB2D" w14:textId="77777777" w:rsidR="00C005AC" w:rsidRPr="006D115B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D11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74FE2F5A" w14:textId="77777777" w:rsidR="00C005AC" w:rsidRPr="006D115B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22"/>
        <w:gridCol w:w="5806"/>
        <w:gridCol w:w="1016"/>
        <w:gridCol w:w="2027"/>
      </w:tblGrid>
      <w:tr w:rsidR="00C005AC" w:rsidRPr="006D115B" w14:paraId="7F6F57EA" w14:textId="77777777" w:rsidTr="008068E3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B8003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751AD7B7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D115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6D115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28583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6D115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6D115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D115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8BA26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D115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6D115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092F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C005AC" w:rsidRPr="006D115B" w14:paraId="7E91A4A7" w14:textId="77777777" w:rsidTr="008068E3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CB859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106A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78382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D343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C005AC" w:rsidRPr="006D115B" w14:paraId="61FD132F" w14:textId="77777777" w:rsidTr="008068E3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896A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26CF7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B282E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14E7D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005AC" w:rsidRPr="006D115B" w14:paraId="33AE0C63" w14:textId="77777777" w:rsidTr="008068E3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5E2FE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F9D9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ACFED" w14:textId="77777777" w:rsidR="00C005AC" w:rsidRPr="006D115B" w:rsidRDefault="00C005A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785A0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6D115B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005AC" w:rsidRPr="006D115B" w14:paraId="2C95D85D" w14:textId="77777777" w:rsidTr="008068E3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E13D2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B41AC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329EB" w14:textId="77777777" w:rsidR="00C005AC" w:rsidRPr="006D115B" w:rsidRDefault="00C005A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BEC52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6D115B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005AC" w:rsidRPr="006D115B" w14:paraId="2604DF22" w14:textId="77777777" w:rsidTr="008068E3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21B5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DFE4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8FE13" w14:textId="77777777" w:rsidR="00C005AC" w:rsidRPr="006D115B" w:rsidRDefault="00C005A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0D59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6D115B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005AC" w:rsidRPr="006D115B" w14:paraId="6D8ADD17" w14:textId="77777777" w:rsidTr="008068E3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0DFFD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AF12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22E49" w14:textId="77777777" w:rsidR="00C005AC" w:rsidRPr="006D115B" w:rsidRDefault="00C005A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6A454" w14:textId="3414A613" w:rsidR="00C005AC" w:rsidRPr="006D115B" w:rsidRDefault="0020289E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C005AC" w:rsidRPr="006D115B" w14:paraId="47D5F6FA" w14:textId="77777777" w:rsidTr="008068E3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0AC80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68C4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DFEDF" w14:textId="77777777" w:rsidR="00C005AC" w:rsidRPr="006D115B" w:rsidRDefault="00C005A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8F6D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4321C" w:rsidRPr="006D115B" w14:paraId="5E9AEAD8" w14:textId="77777777" w:rsidTr="008068E3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0BF5E" w14:textId="77777777" w:rsidR="0074321C" w:rsidRPr="006D115B" w:rsidRDefault="0074321C" w:rsidP="0074321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5E3A" w14:textId="77777777" w:rsidR="0074321C" w:rsidRPr="006D115B" w:rsidRDefault="0074321C" w:rsidP="0074321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DB242" w14:textId="77777777" w:rsidR="0074321C" w:rsidRPr="007C2394" w:rsidRDefault="0074321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7432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69FC" w14:textId="77777777" w:rsidR="0074321C" w:rsidRPr="006D115B" w:rsidRDefault="0074321C" w:rsidP="0074321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14:paraId="78305BDF" w14:textId="77777777" w:rsidR="00C005AC" w:rsidRPr="006D115B" w:rsidRDefault="00C005AC" w:rsidP="00C00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41806E" w14:textId="77777777" w:rsidR="00C005AC" w:rsidRPr="006D115B" w:rsidRDefault="00C005AC" w:rsidP="00C00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15B">
        <w:rPr>
          <w:rFonts w:ascii="Times New Roman" w:hAnsi="Times New Roman" w:cs="Times New Roman"/>
          <w:sz w:val="28"/>
          <w:szCs w:val="28"/>
        </w:rPr>
        <w:t>Дополнительные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55E8F711" w14:textId="77777777" w:rsidR="00C005AC" w:rsidRPr="006D115B" w:rsidRDefault="00C005AC" w:rsidP="00C00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5B31CC" w14:textId="77777777" w:rsidR="00C005AC" w:rsidRPr="006D115B" w:rsidRDefault="00C005AC" w:rsidP="00C005AC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D115B">
        <w:rPr>
          <w:rFonts w:ascii="Times New Roman" w:hAnsi="Times New Roman"/>
          <w:bCs/>
          <w:sz w:val="28"/>
          <w:szCs w:val="28"/>
        </w:rPr>
        <w:t xml:space="preserve">На территории зоны </w:t>
      </w:r>
      <w:r w:rsidR="006D115B">
        <w:rPr>
          <w:rFonts w:ascii="Times New Roman" w:hAnsi="Times New Roman"/>
          <w:bCs/>
          <w:sz w:val="28"/>
          <w:szCs w:val="28"/>
        </w:rPr>
        <w:t>исторических</w:t>
      </w:r>
      <w:r w:rsidRPr="006D115B">
        <w:rPr>
          <w:rFonts w:ascii="Times New Roman" w:hAnsi="Times New Roman"/>
          <w:bCs/>
          <w:sz w:val="28"/>
          <w:szCs w:val="28"/>
        </w:rPr>
        <w:t xml:space="preserve"> ландшафтов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 назначения.</w:t>
      </w:r>
    </w:p>
    <w:p w14:paraId="76924B27" w14:textId="77777777" w:rsidR="00EC3C01" w:rsidRDefault="00EC3C01" w:rsidP="00733D0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eastAsia="Times New Roman" w:cs="Times New Roman"/>
          <w:bCs/>
          <w:snapToGrid w:val="0"/>
          <w:szCs w:val="28"/>
          <w:highlight w:val="yellow"/>
          <w:lang w:eastAsia="ru-RU"/>
        </w:rPr>
      </w:pPr>
    </w:p>
    <w:p w14:paraId="655A1485" w14:textId="77777777" w:rsidR="007C2394" w:rsidRPr="005E3653" w:rsidRDefault="007C2394" w:rsidP="00733D0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eastAsia="Times New Roman" w:cs="Times New Roman"/>
          <w:bCs/>
          <w:snapToGrid w:val="0"/>
          <w:szCs w:val="28"/>
          <w:highlight w:val="yellow"/>
          <w:lang w:eastAsia="ru-RU"/>
        </w:rPr>
      </w:pPr>
    </w:p>
    <w:p w14:paraId="4BD22E2C" w14:textId="77777777" w:rsidR="006124C4" w:rsidRPr="00760F8C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7" w:name="_Toc34740471"/>
      <w:r w:rsidRPr="00760F8C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6124C4" w:rsidRPr="00760F8C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760F8C">
        <w:rPr>
          <w:rStyle w:val="a7"/>
          <w:rFonts w:ascii="Times New Roman" w:hAnsi="Times New Roman" w:cs="Times New Roman"/>
          <w:color w:val="auto"/>
          <w:sz w:val="28"/>
          <w:szCs w:val="28"/>
        </w:rPr>
        <w:t>6</w:t>
      </w:r>
      <w:r w:rsidR="006124C4" w:rsidRPr="00760F8C">
        <w:rPr>
          <w:rStyle w:val="a7"/>
          <w:rFonts w:ascii="Times New Roman" w:hAnsi="Times New Roman" w:cs="Times New Roman"/>
          <w:color w:val="auto"/>
          <w:sz w:val="28"/>
          <w:szCs w:val="28"/>
        </w:rPr>
        <w:t>. Зон</w:t>
      </w:r>
      <w:r w:rsidR="00895705" w:rsidRPr="00760F8C">
        <w:rPr>
          <w:rStyle w:val="a7"/>
          <w:rFonts w:ascii="Times New Roman" w:hAnsi="Times New Roman" w:cs="Times New Roman"/>
          <w:color w:val="auto"/>
          <w:sz w:val="28"/>
          <w:szCs w:val="28"/>
        </w:rPr>
        <w:t>ы</w:t>
      </w:r>
      <w:r w:rsidR="006124C4" w:rsidRPr="00760F8C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инженерной и транспортной инфраструктур</w:t>
      </w:r>
      <w:bookmarkEnd w:id="47"/>
    </w:p>
    <w:p w14:paraId="5942317D" w14:textId="77777777" w:rsidR="00775D78" w:rsidRPr="00760F8C" w:rsidRDefault="00775D78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5B716AA4" w14:textId="7A0EB442" w:rsidR="00775D78" w:rsidRPr="006F72FE" w:rsidRDefault="00721AAE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ИТ-2</w:t>
      </w:r>
      <w:r w:rsidR="00775D78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. Зона </w:t>
      </w:r>
      <w:r w:rsidR="0005793C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т</w:t>
      </w:r>
      <w:r w:rsidR="00775D78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ранспортной инфраструктуры</w:t>
      </w:r>
    </w:p>
    <w:p w14:paraId="2914F470" w14:textId="77777777" w:rsidR="000B36CE" w:rsidRPr="006F72FE" w:rsidRDefault="000B36CE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</w:p>
    <w:p w14:paraId="23F244E1" w14:textId="77777777" w:rsidR="000B36CE" w:rsidRPr="00760F8C" w:rsidRDefault="000B36CE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60F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формирования комплексов объектов транспортной инфраструктуры поселения и для обеспечения правовых условий их эксплуатации.</w:t>
      </w:r>
    </w:p>
    <w:p w14:paraId="20493D90" w14:textId="77777777" w:rsidR="00775D78" w:rsidRPr="005E3653" w:rsidRDefault="00775D78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p w14:paraId="34CB7E47" w14:textId="77777777" w:rsidR="00775D78" w:rsidRPr="000A05B7" w:rsidRDefault="00775D78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A05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7DB82FC6" w14:textId="77777777" w:rsidR="000B36CE" w:rsidRPr="000A05B7" w:rsidRDefault="000B36CE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4960"/>
        <w:gridCol w:w="1924"/>
      </w:tblGrid>
      <w:tr w:rsidR="000044EC" w:rsidRPr="000A05B7" w14:paraId="6E012D0F" w14:textId="77777777" w:rsidTr="000B36CE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1E0DB1CC" w14:textId="77777777" w:rsidR="000B36CE" w:rsidRPr="000A05B7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A0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E6AA41F" w14:textId="77777777" w:rsidR="000B36CE" w:rsidRPr="000A05B7" w:rsidRDefault="000B36CE" w:rsidP="00EA09E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A0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C26F7E7" w14:textId="77777777" w:rsidR="000B36CE" w:rsidRPr="000A05B7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A0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044EC" w:rsidRPr="000A05B7" w14:paraId="38C7B0D2" w14:textId="77777777" w:rsidTr="000B36CE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3E2A97FA" w14:textId="77777777" w:rsidR="000B36CE" w:rsidRPr="000A05B7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A05B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31531A8" w14:textId="77777777" w:rsidR="000B36CE" w:rsidRPr="000A05B7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A05B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F1EB9B8" w14:textId="77777777" w:rsidR="000B36CE" w:rsidRPr="000A05B7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A05B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0044EC" w:rsidRPr="000A05B7" w14:paraId="6083B87C" w14:textId="77777777" w:rsidTr="00140671">
        <w:tc>
          <w:tcPr>
            <w:tcW w:w="5000" w:type="pct"/>
            <w:gridSpan w:val="3"/>
            <w:shd w:val="clear" w:color="auto" w:fill="auto"/>
            <w:vAlign w:val="center"/>
          </w:tcPr>
          <w:p w14:paraId="5FD74520" w14:textId="77777777" w:rsidR="000B36CE" w:rsidRPr="000A05B7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A05B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A05B7" w:rsidRPr="000A05B7" w14:paraId="4F9CDDE3" w14:textId="77777777" w:rsidTr="008068E3">
        <w:tc>
          <w:tcPr>
            <w:tcW w:w="1404" w:type="pct"/>
            <w:shd w:val="clear" w:color="auto" w:fill="auto"/>
          </w:tcPr>
          <w:p w14:paraId="38496169" w14:textId="77777777" w:rsidR="000A05B7" w:rsidRPr="00AE6A30" w:rsidRDefault="000A05B7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2591" w:type="pct"/>
            <w:shd w:val="clear" w:color="auto" w:fill="auto"/>
          </w:tcPr>
          <w:p w14:paraId="722AD65A" w14:textId="77777777" w:rsidR="000A05B7" w:rsidRPr="00AE6A30" w:rsidRDefault="000A05B7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E6A30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AE6A30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005" w:type="pct"/>
            <w:shd w:val="clear" w:color="auto" w:fill="auto"/>
          </w:tcPr>
          <w:p w14:paraId="706E3965" w14:textId="77777777" w:rsidR="000A05B7" w:rsidRPr="00AE6A30" w:rsidRDefault="000A05B7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0A05B7" w:rsidRPr="000A05B7" w14:paraId="36ED5161" w14:textId="77777777" w:rsidTr="008068E3">
        <w:tc>
          <w:tcPr>
            <w:tcW w:w="1404" w:type="pct"/>
            <w:shd w:val="clear" w:color="auto" w:fill="auto"/>
          </w:tcPr>
          <w:p w14:paraId="4FF93397" w14:textId="77777777" w:rsidR="000A05B7" w:rsidRPr="00AE6A30" w:rsidRDefault="000A05B7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2591" w:type="pct"/>
            <w:shd w:val="clear" w:color="auto" w:fill="auto"/>
          </w:tcPr>
          <w:p w14:paraId="263D17CD" w14:textId="77777777" w:rsidR="000A05B7" w:rsidRPr="00AE6A30" w:rsidRDefault="000A05B7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05" w:type="pct"/>
            <w:shd w:val="clear" w:color="auto" w:fill="auto"/>
          </w:tcPr>
          <w:p w14:paraId="10C6D530" w14:textId="77777777" w:rsidR="000A05B7" w:rsidRPr="00AE6A30" w:rsidRDefault="000A05B7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0044EC" w:rsidRPr="000A05B7" w14:paraId="078C4032" w14:textId="77777777" w:rsidTr="00895B17">
        <w:tc>
          <w:tcPr>
            <w:tcW w:w="1404" w:type="pct"/>
            <w:shd w:val="clear" w:color="auto" w:fill="auto"/>
          </w:tcPr>
          <w:p w14:paraId="4957BFE4" w14:textId="77777777" w:rsidR="00AF67EC" w:rsidRPr="00AE6A30" w:rsidRDefault="00AF67E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2591" w:type="pct"/>
            <w:shd w:val="clear" w:color="auto" w:fill="auto"/>
          </w:tcPr>
          <w:p w14:paraId="46697CDF" w14:textId="77777777" w:rsidR="00AF67EC" w:rsidRPr="00AE6A30" w:rsidRDefault="00AF67E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</w:t>
            </w: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с кодами 4.9.1.1-4.9.1.4</w:t>
            </w:r>
          </w:p>
        </w:tc>
        <w:tc>
          <w:tcPr>
            <w:tcW w:w="1005" w:type="pct"/>
            <w:shd w:val="clear" w:color="auto" w:fill="auto"/>
          </w:tcPr>
          <w:p w14:paraId="57E85831" w14:textId="77777777" w:rsidR="00AF67EC" w:rsidRPr="00AE6A30" w:rsidRDefault="00AF67EC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4.9.1</w:t>
            </w:r>
          </w:p>
        </w:tc>
      </w:tr>
      <w:tr w:rsidR="000A05B7" w:rsidRPr="000A05B7" w14:paraId="602083A8" w14:textId="77777777" w:rsidTr="00895B17">
        <w:tc>
          <w:tcPr>
            <w:tcW w:w="1404" w:type="pct"/>
            <w:shd w:val="clear" w:color="auto" w:fill="auto"/>
          </w:tcPr>
          <w:p w14:paraId="2A878353" w14:textId="77777777" w:rsidR="000A05B7" w:rsidRPr="00AE6A30" w:rsidRDefault="000A05B7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Железнодорожный транспорт</w:t>
            </w:r>
          </w:p>
        </w:tc>
        <w:tc>
          <w:tcPr>
            <w:tcW w:w="2591" w:type="pct"/>
            <w:shd w:val="clear" w:color="auto" w:fill="auto"/>
          </w:tcPr>
          <w:p w14:paraId="2BC5D3BB" w14:textId="77777777" w:rsidR="000A05B7" w:rsidRPr="00AE6A30" w:rsidRDefault="000A05B7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005" w:type="pct"/>
            <w:shd w:val="clear" w:color="auto" w:fill="auto"/>
          </w:tcPr>
          <w:p w14:paraId="5F5878D6" w14:textId="77777777" w:rsidR="000A05B7" w:rsidRPr="00AE6A30" w:rsidRDefault="000A05B7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0044EC" w:rsidRPr="000A05B7" w14:paraId="6B9185B6" w14:textId="77777777" w:rsidTr="00895B17">
        <w:tc>
          <w:tcPr>
            <w:tcW w:w="1404" w:type="pct"/>
            <w:shd w:val="clear" w:color="auto" w:fill="auto"/>
          </w:tcPr>
          <w:p w14:paraId="5A679CAC" w14:textId="77777777" w:rsidR="006F175B" w:rsidRPr="00AE6A30" w:rsidRDefault="006F175B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53F247C0" w14:textId="77777777" w:rsidR="006F175B" w:rsidRPr="00AE6A30" w:rsidRDefault="00BE1F1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– 7.2.3</w:t>
            </w:r>
          </w:p>
        </w:tc>
        <w:tc>
          <w:tcPr>
            <w:tcW w:w="1005" w:type="pct"/>
            <w:shd w:val="clear" w:color="auto" w:fill="auto"/>
          </w:tcPr>
          <w:p w14:paraId="10B785B7" w14:textId="77777777" w:rsidR="006F175B" w:rsidRPr="00AE6A30" w:rsidRDefault="006F175B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0044EC" w:rsidRPr="000A05B7" w14:paraId="21F38CD2" w14:textId="77777777" w:rsidTr="00895B17">
        <w:tc>
          <w:tcPr>
            <w:tcW w:w="1404" w:type="pct"/>
            <w:shd w:val="clear" w:color="auto" w:fill="auto"/>
          </w:tcPr>
          <w:p w14:paraId="48C374DA" w14:textId="77777777" w:rsidR="005805DF" w:rsidRPr="00AE6A30" w:rsidRDefault="005805DF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D66B207" w14:textId="77777777" w:rsidR="005805DF" w:rsidRPr="00AE6A30" w:rsidRDefault="005805DF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5" w:type="pct"/>
            <w:shd w:val="clear" w:color="auto" w:fill="auto"/>
          </w:tcPr>
          <w:p w14:paraId="37C8806C" w14:textId="77777777" w:rsidR="005805DF" w:rsidRPr="00AE6A30" w:rsidRDefault="005805DF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1A7DC0" w:rsidRPr="001A7DC0" w14:paraId="3B54CEC4" w14:textId="77777777" w:rsidTr="006307ED">
        <w:tc>
          <w:tcPr>
            <w:tcW w:w="1404" w:type="pct"/>
            <w:shd w:val="clear" w:color="auto" w:fill="auto"/>
          </w:tcPr>
          <w:p w14:paraId="66F88C09" w14:textId="39B5C104" w:rsidR="001A7DC0" w:rsidRPr="001A7DC0" w:rsidRDefault="001A7DC0" w:rsidP="001A7DC0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1A7DC0">
              <w:rPr>
                <w:snapToGrid w:val="0"/>
              </w:rPr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682130C0" w14:textId="0CBA819C" w:rsidR="001A7DC0" w:rsidRPr="001A7DC0" w:rsidRDefault="001A7DC0" w:rsidP="001A7DC0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proofErr w:type="gramStart"/>
            <w:r w:rsidRPr="001A7DC0">
              <w:rPr>
                <w:snapToGrid w:val="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5C581CC6" w14:textId="6A0AF843" w:rsidR="001A7DC0" w:rsidRPr="001A7DC0" w:rsidRDefault="001A7DC0" w:rsidP="00A32077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1A7DC0">
              <w:rPr>
                <w:snapToGrid w:val="0"/>
              </w:rPr>
              <w:t>3.1.1</w:t>
            </w:r>
          </w:p>
        </w:tc>
      </w:tr>
      <w:tr w:rsidR="000044EC" w:rsidRPr="005E3653" w14:paraId="07DD9202" w14:textId="77777777" w:rsidTr="00140671">
        <w:tc>
          <w:tcPr>
            <w:tcW w:w="5000" w:type="pct"/>
            <w:gridSpan w:val="3"/>
            <w:shd w:val="clear" w:color="auto" w:fill="auto"/>
            <w:vAlign w:val="center"/>
          </w:tcPr>
          <w:p w14:paraId="0E5FAF87" w14:textId="77777777" w:rsidR="000B36CE" w:rsidRPr="000A05B7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A05B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5805DF" w:rsidRPr="005E3653" w14:paraId="48A0A475" w14:textId="77777777" w:rsidTr="00A90704">
        <w:tc>
          <w:tcPr>
            <w:tcW w:w="1404" w:type="pct"/>
            <w:shd w:val="clear" w:color="auto" w:fill="auto"/>
          </w:tcPr>
          <w:p w14:paraId="5A370089" w14:textId="77777777" w:rsidR="005805DF" w:rsidRPr="00AE6A30" w:rsidRDefault="005805DF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B1C6F40" w14:textId="77777777" w:rsidR="005805DF" w:rsidRPr="00AE6A30" w:rsidRDefault="005805DF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05" w:type="pct"/>
            <w:shd w:val="clear" w:color="auto" w:fill="auto"/>
          </w:tcPr>
          <w:p w14:paraId="5CE497CE" w14:textId="77777777" w:rsidR="005805DF" w:rsidRPr="00AE6A30" w:rsidRDefault="005805DF" w:rsidP="00AE6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3209B5" w:rsidRPr="003209B5" w14:paraId="57B3EC97" w14:textId="77777777" w:rsidTr="00E10443">
        <w:tc>
          <w:tcPr>
            <w:tcW w:w="1404" w:type="pct"/>
            <w:shd w:val="clear" w:color="auto" w:fill="auto"/>
            <w:vAlign w:val="center"/>
          </w:tcPr>
          <w:p w14:paraId="55D2088D" w14:textId="77777777" w:rsidR="003209B5" w:rsidRPr="00AE6A30" w:rsidRDefault="003209B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2591" w:type="pct"/>
            <w:shd w:val="clear" w:color="auto" w:fill="auto"/>
          </w:tcPr>
          <w:p w14:paraId="759EE036" w14:textId="77777777" w:rsidR="003209B5" w:rsidRPr="00AE6A30" w:rsidRDefault="003209B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B0C7365" w14:textId="77777777" w:rsidR="003209B5" w:rsidRPr="00AE6A30" w:rsidRDefault="003209B5" w:rsidP="00AE6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</w:tbl>
    <w:p w14:paraId="2C884349" w14:textId="3731FAE6" w:rsidR="000B36CE" w:rsidRDefault="000B36CE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3EFFDAF5" w14:textId="77777777" w:rsidR="00535585" w:rsidRPr="00A32077" w:rsidRDefault="00535585" w:rsidP="00535585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137307D3" w14:textId="77777777" w:rsidR="00535585" w:rsidRPr="005E3653" w:rsidRDefault="00535585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028A069D" w14:textId="77777777" w:rsidR="000B36CE" w:rsidRPr="00FD37BF" w:rsidRDefault="000B36CE" w:rsidP="0020395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D37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042C6644" w14:textId="77777777" w:rsidR="000B36CE" w:rsidRPr="00FD37BF" w:rsidRDefault="000B36CE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76"/>
        <w:gridCol w:w="6097"/>
        <w:gridCol w:w="871"/>
        <w:gridCol w:w="2027"/>
      </w:tblGrid>
      <w:tr w:rsidR="000044EC" w:rsidRPr="005E3653" w14:paraId="10F7D1FA" w14:textId="77777777" w:rsidTr="000D20C6">
        <w:trPr>
          <w:tblHeader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BFF25" w14:textId="77777777" w:rsidR="000B36CE" w:rsidRPr="00760F8C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02580102" w14:textId="77777777" w:rsidR="000B36CE" w:rsidRPr="00760F8C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60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760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B545D" w14:textId="77777777" w:rsidR="000B36CE" w:rsidRPr="00760F8C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D14E9E" w:rsidRPr="00760F8C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D14E9E" w:rsidRPr="00760F8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D14E9E" w:rsidRPr="00760F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034D3" w14:textId="77777777" w:rsidR="000B36CE" w:rsidRPr="00760F8C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60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760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6699" w14:textId="77777777" w:rsidR="000B36CE" w:rsidRPr="00760F8C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5E3653" w14:paraId="0C8FD44C" w14:textId="77777777" w:rsidTr="005F7F03">
        <w:trPr>
          <w:tblHeader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F27DC" w14:textId="77777777" w:rsidR="000B36CE" w:rsidRPr="00760F8C" w:rsidRDefault="00174567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8D3B4" w14:textId="77777777" w:rsidR="000B36CE" w:rsidRPr="00760F8C" w:rsidRDefault="000B36C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E5D62" w14:textId="77777777" w:rsidR="000B36CE" w:rsidRPr="00760F8C" w:rsidRDefault="000B36C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4CE6" w14:textId="77777777" w:rsidR="000B36CE" w:rsidRPr="00760F8C" w:rsidRDefault="000B36C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0044EC" w:rsidRPr="005E3653" w14:paraId="72C559D9" w14:textId="77777777" w:rsidTr="005F7F0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018B1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FF0CE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D2A6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EC8A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044EC" w:rsidRPr="005E3653" w14:paraId="06BBF686" w14:textId="77777777" w:rsidTr="005F7F0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D372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06865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DC6F" w14:textId="77777777" w:rsidR="000D20C6" w:rsidRPr="00760F8C" w:rsidRDefault="000D20C6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5DFA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72DD3F7D" w14:textId="77777777" w:rsidTr="005F7F0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16B8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78D8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D4CD" w14:textId="77777777" w:rsidR="000D20C6" w:rsidRPr="00760F8C" w:rsidRDefault="000D20C6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DB09D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7DD0527D" w14:textId="77777777" w:rsidTr="005F7F0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9910D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7644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E0AD" w14:textId="77777777" w:rsidR="000D20C6" w:rsidRPr="00760F8C" w:rsidRDefault="000D20C6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71BBF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5FB148D3" w14:textId="77777777" w:rsidTr="005F7F0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7906" w14:textId="77777777" w:rsidR="000B36CE" w:rsidRPr="00760F8C" w:rsidRDefault="000B36C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4BF82" w14:textId="77777777" w:rsidR="000B36CE" w:rsidRPr="00760F8C" w:rsidRDefault="000B36C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3C063" w14:textId="77777777" w:rsidR="000B36CE" w:rsidRPr="00760F8C" w:rsidRDefault="000B36CE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47A5" w14:textId="32A127AF" w:rsidR="000B36CE" w:rsidRPr="00760F8C" w:rsidRDefault="0020289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0044EC" w:rsidRPr="005E3653" w14:paraId="0D1100BA" w14:textId="77777777" w:rsidTr="005F7F0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B639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6DF1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8A18" w14:textId="77777777" w:rsidR="000D20C6" w:rsidRPr="00760F8C" w:rsidRDefault="000D20C6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EA8DE" w14:textId="2639A4EA" w:rsidR="000D20C6" w:rsidRPr="00760F8C" w:rsidRDefault="0020289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B36CE" w:rsidRPr="005E3653" w14:paraId="6B22A9E1" w14:textId="77777777" w:rsidTr="005F7F0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59C43" w14:textId="77777777" w:rsidR="000B36CE" w:rsidRPr="00760F8C" w:rsidRDefault="000B36C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9520" w14:textId="77777777" w:rsidR="000B36CE" w:rsidRPr="00760F8C" w:rsidRDefault="000B36C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BDDA" w14:textId="77777777" w:rsidR="000B36CE" w:rsidRPr="00760F8C" w:rsidRDefault="000B36CE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03C6" w14:textId="77777777" w:rsidR="000B36CE" w:rsidRPr="00760F8C" w:rsidRDefault="0005793C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14:paraId="2BDC0CC2" w14:textId="77777777" w:rsidR="000B36CE" w:rsidRPr="005E3653" w:rsidRDefault="000B36CE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3E2373C" w14:textId="77777777" w:rsidR="000B36CE" w:rsidRPr="00737AE6" w:rsidRDefault="00DC0151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AE6">
        <w:rPr>
          <w:rFonts w:ascii="Times New Roman" w:hAnsi="Times New Roman" w:cs="Times New Roman"/>
          <w:sz w:val="28"/>
          <w:szCs w:val="28"/>
        </w:rPr>
        <w:t>Дополнительные о</w:t>
      </w:r>
      <w:r w:rsidR="000B36CE" w:rsidRPr="00737AE6">
        <w:rPr>
          <w:rFonts w:ascii="Times New Roman" w:hAnsi="Times New Roman" w:cs="Times New Roman"/>
          <w:sz w:val="28"/>
          <w:szCs w:val="28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086DBA96" w14:textId="77777777" w:rsidR="00DC0151" w:rsidRPr="005E3653" w:rsidRDefault="00DC0151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49BD266" w14:textId="77777777" w:rsidR="004E1B9B" w:rsidRPr="00FA5439" w:rsidRDefault="004E1B9B" w:rsidP="00DC015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5439">
        <w:rPr>
          <w:rFonts w:ascii="Times New Roman" w:hAnsi="Times New Roman"/>
          <w:sz w:val="28"/>
          <w:szCs w:val="28"/>
          <w:lang w:eastAsia="ar-SA"/>
        </w:rPr>
        <w:t>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опасностей, мероприятий антитеррористической направленности.</w:t>
      </w:r>
    </w:p>
    <w:p w14:paraId="18E37EF4" w14:textId="77777777" w:rsidR="00174567" w:rsidRPr="005E3653" w:rsidRDefault="00174567" w:rsidP="000D20C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A8A1FB2" w14:textId="51E01EBC" w:rsidR="0005793C" w:rsidRPr="006F72FE" w:rsidRDefault="0005793C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ИТ-</w:t>
      </w:r>
      <w:r w:rsidR="00721AA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1</w:t>
      </w: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. Зона инженерной инфраструктуры</w:t>
      </w:r>
    </w:p>
    <w:p w14:paraId="4FEECD53" w14:textId="77777777" w:rsidR="0005793C" w:rsidRPr="006F72FE" w:rsidRDefault="0005793C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</w:p>
    <w:p w14:paraId="1747C4F1" w14:textId="77777777" w:rsidR="0005793C" w:rsidRPr="00F31C79" w:rsidRDefault="0005793C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31C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формирования комплексов объектов инженерной инфраструктуры поселения и для обеспечения правовых условий их эксплуатации.</w:t>
      </w:r>
    </w:p>
    <w:p w14:paraId="375B1895" w14:textId="77777777" w:rsidR="00174567" w:rsidRPr="00F31C79" w:rsidRDefault="00174567" w:rsidP="00733D0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3CCAED76" w14:textId="77777777" w:rsidR="0005793C" w:rsidRPr="00F31C79" w:rsidRDefault="0005793C" w:rsidP="00733D0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31C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Виды разрешенного использования земельных участков и объектов капитального строительства</w:t>
      </w:r>
    </w:p>
    <w:p w14:paraId="50049FD5" w14:textId="77777777" w:rsidR="0005793C" w:rsidRPr="005E3653" w:rsidRDefault="0005793C" w:rsidP="00733D0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4960"/>
        <w:gridCol w:w="1924"/>
      </w:tblGrid>
      <w:tr w:rsidR="000044EC" w:rsidRPr="005E3653" w14:paraId="34971E52" w14:textId="77777777" w:rsidTr="00140671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5C7491A8" w14:textId="77777777" w:rsidR="0005793C" w:rsidRPr="00AD73C7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D73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7F04CDB8" w14:textId="77777777" w:rsidR="0005793C" w:rsidRPr="00AD73C7" w:rsidRDefault="0005793C" w:rsidP="00EA09E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D73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654F710" w14:textId="77777777" w:rsidR="0005793C" w:rsidRPr="00AD73C7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D73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044EC" w:rsidRPr="005E3653" w14:paraId="752CE5E1" w14:textId="77777777" w:rsidTr="00140671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2472ECDC" w14:textId="77777777" w:rsidR="0005793C" w:rsidRPr="00AD73C7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73C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67F568D2" w14:textId="77777777" w:rsidR="0005793C" w:rsidRPr="00AD73C7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73C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CC32345" w14:textId="77777777" w:rsidR="0005793C" w:rsidRPr="00AD73C7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73C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0044EC" w:rsidRPr="005E3653" w14:paraId="69F7BF0E" w14:textId="77777777" w:rsidTr="00140671">
        <w:tc>
          <w:tcPr>
            <w:tcW w:w="5000" w:type="pct"/>
            <w:gridSpan w:val="3"/>
            <w:shd w:val="clear" w:color="auto" w:fill="auto"/>
            <w:vAlign w:val="center"/>
          </w:tcPr>
          <w:p w14:paraId="567BE472" w14:textId="77777777" w:rsidR="0005793C" w:rsidRPr="00AD73C7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D73C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044EC" w:rsidRPr="005E3653" w14:paraId="009AC11B" w14:textId="77777777" w:rsidTr="00D9656B">
        <w:tc>
          <w:tcPr>
            <w:tcW w:w="1404" w:type="pct"/>
            <w:shd w:val="clear" w:color="auto" w:fill="auto"/>
          </w:tcPr>
          <w:p w14:paraId="60696D87" w14:textId="77777777" w:rsidR="005805DF" w:rsidRPr="00AE6A30" w:rsidRDefault="005805DF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79BAE08" w14:textId="77777777" w:rsidR="005805DF" w:rsidRPr="00AE6A30" w:rsidRDefault="005805DF" w:rsidP="00AE6A3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005" w:type="pct"/>
            <w:shd w:val="clear" w:color="auto" w:fill="auto"/>
          </w:tcPr>
          <w:p w14:paraId="3A704884" w14:textId="77777777" w:rsidR="005805DF" w:rsidRPr="00AE6A30" w:rsidRDefault="005805DF" w:rsidP="00AE6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0044EC" w:rsidRPr="005E3653" w14:paraId="0D99EFD7" w14:textId="77777777" w:rsidTr="005B6B75">
        <w:tc>
          <w:tcPr>
            <w:tcW w:w="1404" w:type="pct"/>
            <w:shd w:val="clear" w:color="auto" w:fill="auto"/>
          </w:tcPr>
          <w:p w14:paraId="4BEED16B" w14:textId="77777777" w:rsidR="00C85F48" w:rsidRPr="00AE6A30" w:rsidRDefault="00C85F48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3E4E0F2" w14:textId="77777777" w:rsidR="00C85F48" w:rsidRPr="00AE6A30" w:rsidRDefault="00C85F48" w:rsidP="00AE6A30">
            <w:pPr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005" w:type="pct"/>
            <w:shd w:val="clear" w:color="auto" w:fill="auto"/>
          </w:tcPr>
          <w:p w14:paraId="1E967883" w14:textId="77777777" w:rsidR="00C85F48" w:rsidRPr="00AE6A30" w:rsidRDefault="00C85F48" w:rsidP="00AE6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FE2BF5" w:rsidRPr="005E3653" w14:paraId="613FD13A" w14:textId="77777777" w:rsidTr="005B6B75">
        <w:tc>
          <w:tcPr>
            <w:tcW w:w="1404" w:type="pct"/>
            <w:shd w:val="clear" w:color="auto" w:fill="auto"/>
          </w:tcPr>
          <w:p w14:paraId="6592D210" w14:textId="77777777" w:rsidR="00FE2BF5" w:rsidRPr="00AE6A30" w:rsidRDefault="00FE2BF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C918A2D" w14:textId="77777777" w:rsidR="00FE2BF5" w:rsidRPr="00AE6A30" w:rsidRDefault="00FE2BF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5" w:type="pct"/>
            <w:shd w:val="clear" w:color="auto" w:fill="auto"/>
          </w:tcPr>
          <w:p w14:paraId="066EBC70" w14:textId="77777777" w:rsidR="00FE2BF5" w:rsidRPr="00AE6A30" w:rsidRDefault="00FE2BF5" w:rsidP="00AE6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0044EC" w:rsidRPr="005E3653" w14:paraId="2050870A" w14:textId="77777777" w:rsidTr="00140671">
        <w:tc>
          <w:tcPr>
            <w:tcW w:w="5000" w:type="pct"/>
            <w:gridSpan w:val="3"/>
            <w:shd w:val="clear" w:color="auto" w:fill="auto"/>
            <w:vAlign w:val="center"/>
          </w:tcPr>
          <w:p w14:paraId="2B48BB92" w14:textId="77777777" w:rsidR="0005793C" w:rsidRPr="003209B5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3209B5" w:rsidRPr="005E3653" w14:paraId="310153CF" w14:textId="77777777" w:rsidTr="00E10443">
        <w:tc>
          <w:tcPr>
            <w:tcW w:w="1404" w:type="pct"/>
            <w:shd w:val="clear" w:color="auto" w:fill="auto"/>
            <w:vAlign w:val="center"/>
          </w:tcPr>
          <w:p w14:paraId="4C594A8C" w14:textId="77777777" w:rsidR="003209B5" w:rsidRPr="00AE6A30" w:rsidRDefault="003209B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2591" w:type="pct"/>
            <w:shd w:val="clear" w:color="auto" w:fill="auto"/>
          </w:tcPr>
          <w:p w14:paraId="188DB461" w14:textId="77777777" w:rsidR="003209B5" w:rsidRPr="00AE6A30" w:rsidRDefault="003209B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F4DA6B6" w14:textId="77777777" w:rsidR="003209B5" w:rsidRPr="00AE6A30" w:rsidRDefault="003209B5" w:rsidP="00AE6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</w:tbl>
    <w:p w14:paraId="1AF8EED0" w14:textId="0D97B7F1" w:rsidR="0005793C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7345ABFC" w14:textId="77777777" w:rsidR="00535585" w:rsidRPr="00A32077" w:rsidRDefault="00535585" w:rsidP="00535585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10785446" w14:textId="77777777" w:rsidR="00535585" w:rsidRPr="005E3653" w:rsidRDefault="00535585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5AEE6765" w14:textId="77777777" w:rsidR="0005793C" w:rsidRPr="003209B5" w:rsidRDefault="0005793C" w:rsidP="00687B5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209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070172A0" w14:textId="77777777" w:rsidR="0005793C" w:rsidRPr="003209B5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2"/>
        <w:gridCol w:w="5955"/>
        <w:gridCol w:w="961"/>
        <w:gridCol w:w="1933"/>
      </w:tblGrid>
      <w:tr w:rsidR="000044EC" w:rsidRPr="003209B5" w14:paraId="50BBBB63" w14:textId="77777777" w:rsidTr="000D20C6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70AF0" w14:textId="77777777" w:rsidR="0005793C" w:rsidRPr="003209B5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№</w:t>
            </w:r>
          </w:p>
          <w:p w14:paraId="068B767A" w14:textId="77777777" w:rsidR="0005793C" w:rsidRPr="003209B5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3209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3209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CDF44" w14:textId="77777777" w:rsidR="0005793C" w:rsidRPr="003209B5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EE750D" w:rsidRPr="003209B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EE750D" w:rsidRPr="003209B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E750D" w:rsidRPr="003209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E0F57" w14:textId="77777777" w:rsidR="0005793C" w:rsidRPr="003209B5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209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3209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5C11" w14:textId="77777777" w:rsidR="0005793C" w:rsidRPr="003209B5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3209B5" w14:paraId="638D64F6" w14:textId="77777777" w:rsidTr="000D20C6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09C2E" w14:textId="77777777" w:rsidR="0005793C" w:rsidRPr="003209B5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47B0A" w14:textId="77777777" w:rsidR="0005793C" w:rsidRPr="003209B5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0D872" w14:textId="77777777" w:rsidR="0005793C" w:rsidRPr="003209B5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C4E86" w14:textId="77777777" w:rsidR="0005793C" w:rsidRPr="003209B5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0044EC" w:rsidRPr="003209B5" w14:paraId="11D33AA0" w14:textId="77777777" w:rsidTr="00E634E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1BFE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A4F6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A21FE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7090E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044EC" w:rsidRPr="003209B5" w14:paraId="47B699F0" w14:textId="77777777" w:rsidTr="00E634E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CCC1C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5306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C29A" w14:textId="77777777" w:rsidR="0005793C" w:rsidRPr="003209B5" w:rsidRDefault="000D20C6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67B57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3209B5" w14:paraId="185B6331" w14:textId="77777777" w:rsidTr="00E634E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C6427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B0F72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7C1B" w14:textId="77777777" w:rsidR="0005793C" w:rsidRPr="003209B5" w:rsidRDefault="000D20C6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1DCAA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3209B5" w14:paraId="628804F2" w14:textId="77777777" w:rsidTr="00E634E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904FA" w14:textId="77777777" w:rsidR="000D20C6" w:rsidRPr="003209B5" w:rsidRDefault="000D20C6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AACF" w14:textId="77777777" w:rsidR="000D20C6" w:rsidRPr="003209B5" w:rsidRDefault="000D20C6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5A5AF" w14:textId="77777777" w:rsidR="000D20C6" w:rsidRPr="003209B5" w:rsidRDefault="000D20C6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064A" w14:textId="77777777" w:rsidR="000D20C6" w:rsidRPr="003209B5" w:rsidRDefault="000D20C6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3209B5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3209B5" w14:paraId="1D445A76" w14:textId="77777777" w:rsidTr="00E634E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29D5F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F6BE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9777" w14:textId="77777777" w:rsidR="0005793C" w:rsidRPr="003209B5" w:rsidRDefault="0005793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6BCC" w14:textId="77777777" w:rsidR="0005793C" w:rsidRPr="003209B5" w:rsidRDefault="004E1B9B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0044EC" w:rsidRPr="003209B5" w14:paraId="58BB9457" w14:textId="77777777" w:rsidTr="00E634E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2354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2BC7" w14:textId="77777777" w:rsidR="0005793C" w:rsidRPr="003209B5" w:rsidRDefault="00AA67CA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B3819" w14:textId="77777777" w:rsidR="0005793C" w:rsidRPr="003209B5" w:rsidRDefault="00733D0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09E0" w14:textId="77777777" w:rsidR="0005793C" w:rsidRPr="003209B5" w:rsidRDefault="00733D05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5793C" w:rsidRPr="005E3653" w14:paraId="54D370FA" w14:textId="77777777" w:rsidTr="00E634E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6AFC4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1BABB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5918B" w14:textId="77777777" w:rsidR="0005793C" w:rsidRPr="003209B5" w:rsidRDefault="0005793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53C4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14:paraId="4EA1FA84" w14:textId="77777777" w:rsidR="0005793C" w:rsidRPr="005E3653" w:rsidRDefault="0005793C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CEF3F22" w14:textId="77777777" w:rsidR="00121D9D" w:rsidRPr="005E3653" w:rsidRDefault="00121D9D" w:rsidP="0020289E">
      <w:pPr>
        <w:rPr>
          <w:snapToGrid w:val="0"/>
          <w:highlight w:val="yellow"/>
          <w:lang w:eastAsia="ru-RU"/>
        </w:rPr>
      </w:pPr>
    </w:p>
    <w:p w14:paraId="1155DC16" w14:textId="1A4DA98C" w:rsidR="006124C4" w:rsidRPr="00FD37BF" w:rsidRDefault="00BA750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8" w:name="_Toc34740472"/>
      <w:r w:rsidRPr="00FD37BF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6124C4" w:rsidRPr="00FD37BF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FD37BF">
        <w:rPr>
          <w:rStyle w:val="a7"/>
          <w:rFonts w:ascii="Times New Roman" w:hAnsi="Times New Roman" w:cs="Times New Roman"/>
          <w:color w:val="auto"/>
          <w:sz w:val="28"/>
          <w:szCs w:val="28"/>
        </w:rPr>
        <w:t>7</w:t>
      </w:r>
      <w:r w:rsidR="006124C4" w:rsidRPr="00FD37BF">
        <w:rPr>
          <w:rStyle w:val="a7"/>
          <w:rFonts w:ascii="Times New Roman" w:hAnsi="Times New Roman" w:cs="Times New Roman"/>
          <w:color w:val="auto"/>
          <w:sz w:val="28"/>
          <w:szCs w:val="28"/>
        </w:rPr>
        <w:t>. Зон</w:t>
      </w:r>
      <w:r w:rsidR="00C06AF6">
        <w:rPr>
          <w:rStyle w:val="a7"/>
          <w:rFonts w:ascii="Times New Roman" w:hAnsi="Times New Roman" w:cs="Times New Roman"/>
          <w:color w:val="auto"/>
          <w:sz w:val="28"/>
          <w:szCs w:val="28"/>
        </w:rPr>
        <w:t>ы</w:t>
      </w:r>
      <w:r w:rsidR="006124C4" w:rsidRPr="00FD37BF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специального назначения</w:t>
      </w:r>
      <w:bookmarkEnd w:id="48"/>
    </w:p>
    <w:p w14:paraId="25E8FE94" w14:textId="77777777" w:rsidR="0005793C" w:rsidRPr="00FD37BF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767B2B49" w14:textId="77777777" w:rsidR="0005793C" w:rsidRPr="00FD37BF" w:rsidRDefault="0005793C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D37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Зоны специального назначения выделены для обеспечения правовых условий деятельности</w:t>
      </w:r>
      <w:r w:rsidRPr="00FD37B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FD37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объектов, размещение которых недопустимо на территории других зон, в соответствии с типами объектов, указанными в наименованиях зон.</w:t>
      </w:r>
    </w:p>
    <w:p w14:paraId="6E388036" w14:textId="77777777" w:rsidR="0005793C" w:rsidRPr="005E3653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p w14:paraId="089B78A7" w14:textId="77777777" w:rsidR="00775D78" w:rsidRPr="006F72FE" w:rsidRDefault="00775D78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С</w:t>
      </w:r>
      <w:r w:rsidR="004E1B9B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Н</w:t>
      </w: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-1. Зона кладбищ</w:t>
      </w:r>
    </w:p>
    <w:p w14:paraId="4F705AD6" w14:textId="77777777" w:rsidR="0005793C" w:rsidRPr="006F72FE" w:rsidRDefault="0005793C" w:rsidP="0020289E">
      <w:pPr>
        <w:rPr>
          <w:snapToGrid w:val="0"/>
          <w:lang w:eastAsia="ru-RU"/>
        </w:rPr>
      </w:pPr>
    </w:p>
    <w:p w14:paraId="2459981D" w14:textId="77777777" w:rsidR="004E1B9B" w:rsidRPr="008068E3" w:rsidRDefault="004E1B9B" w:rsidP="004E1B9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8E3">
        <w:rPr>
          <w:rFonts w:ascii="Times New Roman" w:hAnsi="Times New Roman"/>
          <w:sz w:val="28"/>
          <w:szCs w:val="28"/>
        </w:rPr>
        <w:t xml:space="preserve">Зона СН-1 выделена для обеспечения правовых условий использования земельных участков и объектов, предназначенных для организации и эксплуатации кладбищ. </w:t>
      </w:r>
    </w:p>
    <w:p w14:paraId="1C2D583E" w14:textId="77777777" w:rsidR="004E1B9B" w:rsidRPr="008068E3" w:rsidRDefault="004E1B9B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29F15D9" w14:textId="77777777" w:rsidR="004E1B9B" w:rsidRPr="008068E3" w:rsidRDefault="004E1B9B" w:rsidP="005B6B7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068E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7C15D8B4" w14:textId="77777777" w:rsidR="004E1B9B" w:rsidRPr="005E3653" w:rsidRDefault="004E1B9B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4960"/>
        <w:gridCol w:w="1924"/>
      </w:tblGrid>
      <w:tr w:rsidR="000044EC" w:rsidRPr="005E3653" w14:paraId="198279E6" w14:textId="77777777" w:rsidTr="00140671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6D277E67" w14:textId="77777777" w:rsidR="004E1B9B" w:rsidRPr="005D26BD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1F292FEE" w14:textId="77777777" w:rsidR="004E1B9B" w:rsidRPr="005D26BD" w:rsidRDefault="004E1B9B" w:rsidP="00EA09E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A207057" w14:textId="77777777" w:rsidR="004E1B9B" w:rsidRPr="005D26BD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044EC" w:rsidRPr="005E3653" w14:paraId="0042ABF2" w14:textId="77777777" w:rsidTr="00140671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3D8B1A30" w14:textId="77777777" w:rsidR="004E1B9B" w:rsidRPr="005D26BD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1C786EAB" w14:textId="77777777" w:rsidR="004E1B9B" w:rsidRPr="005D26BD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33A57AF" w14:textId="77777777" w:rsidR="004E1B9B" w:rsidRPr="005D26BD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0044EC" w:rsidRPr="005E3653" w14:paraId="40F619B6" w14:textId="77777777" w:rsidTr="00140671">
        <w:tc>
          <w:tcPr>
            <w:tcW w:w="5000" w:type="pct"/>
            <w:gridSpan w:val="3"/>
            <w:shd w:val="clear" w:color="auto" w:fill="auto"/>
            <w:vAlign w:val="center"/>
          </w:tcPr>
          <w:p w14:paraId="18CB0E73" w14:textId="77777777" w:rsidR="004E1B9B" w:rsidRPr="005D26BD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044EC" w:rsidRPr="005E3653" w14:paraId="6C4518E9" w14:textId="77777777" w:rsidTr="005B6B75">
        <w:tc>
          <w:tcPr>
            <w:tcW w:w="1404" w:type="pct"/>
            <w:shd w:val="clear" w:color="auto" w:fill="auto"/>
          </w:tcPr>
          <w:p w14:paraId="3C452B59" w14:textId="77777777" w:rsidR="004E1B9B" w:rsidRPr="00AE6A30" w:rsidRDefault="004E1B9B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49CC548" w14:textId="77777777" w:rsidR="004E1B9B" w:rsidRPr="00AE6A30" w:rsidRDefault="004E1B9B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14:paraId="4D492DBA" w14:textId="77777777" w:rsidR="009F55D6" w:rsidRPr="00AE6A30" w:rsidRDefault="004E1B9B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соответствующих культовых сооружений</w:t>
            </w:r>
            <w:r w:rsidR="009F55D6" w:rsidRPr="00AE6A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6C18DB" w14:textId="77777777" w:rsidR="009F55D6" w:rsidRPr="00AE6A30" w:rsidRDefault="009F55D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назначения.</w:t>
            </w:r>
          </w:p>
        </w:tc>
        <w:tc>
          <w:tcPr>
            <w:tcW w:w="1005" w:type="pct"/>
            <w:shd w:val="clear" w:color="auto" w:fill="auto"/>
          </w:tcPr>
          <w:p w14:paraId="4D024CB2" w14:textId="77777777" w:rsidR="004E1B9B" w:rsidRPr="00AE6A30" w:rsidRDefault="004E1B9B" w:rsidP="00AE6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</w:tr>
      <w:tr w:rsidR="00535585" w:rsidRPr="00535585" w14:paraId="0EA09BC6" w14:textId="77777777" w:rsidTr="006307ED">
        <w:tc>
          <w:tcPr>
            <w:tcW w:w="1404" w:type="pct"/>
            <w:shd w:val="clear" w:color="auto" w:fill="auto"/>
          </w:tcPr>
          <w:p w14:paraId="3D2497D6" w14:textId="782CA271" w:rsidR="00535585" w:rsidRPr="00535585" w:rsidRDefault="00535585" w:rsidP="00535585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535585">
              <w:rPr>
                <w:snapToGrid w:val="0"/>
              </w:rPr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3FE1C755" w14:textId="6360CA27" w:rsidR="00535585" w:rsidRPr="00535585" w:rsidRDefault="00535585" w:rsidP="00535585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proofErr w:type="gramStart"/>
            <w:r w:rsidRPr="00535585">
              <w:rPr>
                <w:snapToGrid w:val="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53A8D282" w14:textId="133812D0" w:rsidR="00535585" w:rsidRPr="00535585" w:rsidRDefault="00535585" w:rsidP="00535585">
            <w:pPr>
              <w:pStyle w:val="af6"/>
              <w:spacing w:before="0" w:beforeAutospacing="0" w:after="0" w:line="240" w:lineRule="exact"/>
              <w:ind w:left="708" w:hanging="708"/>
              <w:jc w:val="center"/>
              <w:rPr>
                <w:snapToGrid w:val="0"/>
              </w:rPr>
            </w:pPr>
            <w:r w:rsidRPr="00535585">
              <w:rPr>
                <w:snapToGrid w:val="0"/>
              </w:rPr>
              <w:t>3.1.1</w:t>
            </w:r>
          </w:p>
        </w:tc>
      </w:tr>
      <w:tr w:rsidR="005B0805" w:rsidRPr="00535585" w14:paraId="22586F28" w14:textId="77777777" w:rsidTr="006307ED">
        <w:tc>
          <w:tcPr>
            <w:tcW w:w="1404" w:type="pct"/>
            <w:shd w:val="clear" w:color="auto" w:fill="auto"/>
          </w:tcPr>
          <w:p w14:paraId="554AED2E" w14:textId="097FD65A" w:rsidR="005B0805" w:rsidRPr="00535585" w:rsidRDefault="005B0805" w:rsidP="005B0805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AE6A30">
              <w:t>Земельные участки (территории) общего пользования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3679EB08" w14:textId="084EF272" w:rsidR="005B0805" w:rsidRPr="00535585" w:rsidRDefault="005B0805" w:rsidP="005B0805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AE6A30"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5" w:type="pct"/>
            <w:shd w:val="clear" w:color="auto" w:fill="auto"/>
          </w:tcPr>
          <w:p w14:paraId="7E3A6C44" w14:textId="57B7B849" w:rsidR="005B0805" w:rsidRPr="00535585" w:rsidRDefault="005B0805" w:rsidP="005B0805">
            <w:pPr>
              <w:pStyle w:val="af6"/>
              <w:spacing w:before="0" w:beforeAutospacing="0" w:after="0" w:line="240" w:lineRule="exact"/>
              <w:ind w:left="708" w:hanging="708"/>
              <w:jc w:val="center"/>
              <w:rPr>
                <w:snapToGrid w:val="0"/>
              </w:rPr>
            </w:pPr>
            <w:r w:rsidRPr="00AE6A30">
              <w:t>12.0</w:t>
            </w:r>
          </w:p>
        </w:tc>
      </w:tr>
      <w:tr w:rsidR="000044EC" w:rsidRPr="005E3653" w14:paraId="29F54A1C" w14:textId="77777777" w:rsidTr="00951FA1">
        <w:tc>
          <w:tcPr>
            <w:tcW w:w="5000" w:type="pct"/>
            <w:gridSpan w:val="3"/>
            <w:shd w:val="clear" w:color="auto" w:fill="auto"/>
          </w:tcPr>
          <w:p w14:paraId="66D8E5D0" w14:textId="77777777" w:rsidR="00951FA1" w:rsidRPr="005D26BD" w:rsidRDefault="00951FA1" w:rsidP="004E1B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AF67EC" w:rsidRPr="005E3653" w14:paraId="02066BD6" w14:textId="77777777" w:rsidTr="005B6B75">
        <w:tc>
          <w:tcPr>
            <w:tcW w:w="1404" w:type="pct"/>
            <w:shd w:val="clear" w:color="auto" w:fill="auto"/>
          </w:tcPr>
          <w:p w14:paraId="4228DD14" w14:textId="77777777" w:rsidR="00AF67EC" w:rsidRPr="00AE6A30" w:rsidRDefault="00AF67E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2591" w:type="pct"/>
            <w:shd w:val="clear" w:color="auto" w:fill="auto"/>
          </w:tcPr>
          <w:p w14:paraId="34B617FE" w14:textId="77777777" w:rsidR="00AF67EC" w:rsidRPr="00AE6A30" w:rsidRDefault="00AF67E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005" w:type="pct"/>
            <w:shd w:val="clear" w:color="auto" w:fill="auto"/>
          </w:tcPr>
          <w:p w14:paraId="48C328F0" w14:textId="77777777" w:rsidR="00AF67EC" w:rsidRPr="00AE6A30" w:rsidRDefault="00AF67EC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</w:tbl>
    <w:p w14:paraId="2CF93926" w14:textId="77777777" w:rsidR="005B0805" w:rsidRPr="00A32077" w:rsidRDefault="005B0805" w:rsidP="005B0805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FE868A8" w14:textId="6F9B1ECB" w:rsidR="005B0805" w:rsidRPr="00A32077" w:rsidRDefault="005B0805" w:rsidP="005B0805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6B141A6F" w14:textId="3203A968" w:rsidR="004E1B9B" w:rsidRPr="00FD37BF" w:rsidRDefault="004E1B9B" w:rsidP="00D0762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D46FEF2" w14:textId="77777777" w:rsidR="004E1B9B" w:rsidRPr="00FD37BF" w:rsidRDefault="004E1B9B" w:rsidP="00D0762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D37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27AF760A" w14:textId="77777777" w:rsidR="004E1B9B" w:rsidRPr="005E3653" w:rsidRDefault="004E1B9B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2"/>
        <w:gridCol w:w="6146"/>
        <w:gridCol w:w="961"/>
        <w:gridCol w:w="1742"/>
      </w:tblGrid>
      <w:tr w:rsidR="000044EC" w:rsidRPr="005E3653" w14:paraId="4472FEB0" w14:textId="77777777" w:rsidTr="005B0805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0154F" w14:textId="77777777" w:rsidR="004E1B9B" w:rsidRPr="009A0357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№</w:t>
            </w:r>
          </w:p>
          <w:p w14:paraId="484E299A" w14:textId="77777777" w:rsidR="004E1B9B" w:rsidRPr="009A0357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D1BB" w14:textId="77777777" w:rsidR="004E1B9B" w:rsidRPr="009A0357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EE750D" w:rsidRPr="009A035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EE750D" w:rsidRPr="009A035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E750D" w:rsidRPr="009A035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0FC80" w14:textId="77777777" w:rsidR="004E1B9B" w:rsidRPr="009A0357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A739" w14:textId="77777777" w:rsidR="004E1B9B" w:rsidRPr="009A0357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5E3653" w14:paraId="36963B89" w14:textId="77777777" w:rsidTr="005B0805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7CA2" w14:textId="77777777" w:rsidR="004E1B9B" w:rsidRPr="009A0357" w:rsidRDefault="004E1B9B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70C65" w14:textId="77777777" w:rsidR="004E1B9B" w:rsidRPr="009A0357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36BB7" w14:textId="77777777" w:rsidR="004E1B9B" w:rsidRPr="009A0357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0A0B" w14:textId="77777777" w:rsidR="004E1B9B" w:rsidRPr="009A0357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0044EC" w:rsidRPr="005E3653" w14:paraId="7DAA1507" w14:textId="77777777" w:rsidTr="005B0805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6D40E" w14:textId="77777777" w:rsidR="004E1B9B" w:rsidRPr="009A0357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1FC65" w14:textId="77777777" w:rsidR="004E1B9B" w:rsidRPr="009A0357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8A55" w14:textId="77777777" w:rsidR="004E1B9B" w:rsidRPr="009A0357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97FA" w14:textId="77777777" w:rsidR="004E1B9B" w:rsidRPr="009A0357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84BD4" w:rsidRPr="005E3653" w14:paraId="5AEC3ACD" w14:textId="77777777" w:rsidTr="006307E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5AB21" w14:textId="77777777" w:rsidR="00D84BD4" w:rsidRPr="009A0357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2AE95" w14:textId="77777777" w:rsidR="00D84BD4" w:rsidRPr="009A0357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080AB" w14:textId="3F5000CF" w:rsidR="00D84BD4" w:rsidRPr="00D84BD4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84B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D84B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ECC5" w14:textId="77777777" w:rsidR="00D84BD4" w:rsidRPr="009A0357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D84BD4" w:rsidRPr="005E3653" w14:paraId="0362F04A" w14:textId="77777777" w:rsidTr="006307E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A06B" w14:textId="77777777" w:rsidR="00D84BD4" w:rsidRPr="009A0357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E977" w14:textId="77777777" w:rsidR="00D84BD4" w:rsidRPr="009A0357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F1D5F" w14:textId="403C3316" w:rsidR="00D84BD4" w:rsidRPr="00D84BD4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84B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D84B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A69F" w14:textId="1ABA4BFB" w:rsidR="00D84BD4" w:rsidRPr="009A0357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191E83B5" w14:textId="77777777" w:rsidTr="005B0805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90826" w14:textId="77777777" w:rsidR="00F0316D" w:rsidRPr="009A0357" w:rsidRDefault="00F0316D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554C" w14:textId="77777777" w:rsidR="00F0316D" w:rsidRPr="009A0357" w:rsidRDefault="00F0316D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26FD" w14:textId="77777777" w:rsidR="00F0316D" w:rsidRPr="009A0357" w:rsidRDefault="00F0316D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A4B4" w14:textId="77777777" w:rsidR="00F0316D" w:rsidRPr="009A0357" w:rsidRDefault="00F0316D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15D70272" w14:textId="77777777" w:rsidTr="005B0805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6309" w14:textId="77777777" w:rsidR="004E1B9B" w:rsidRPr="009A0357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3785" w14:textId="77777777" w:rsidR="004E1B9B" w:rsidRPr="009A0357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9CEB2" w14:textId="77777777" w:rsidR="004E1B9B" w:rsidRPr="009A0357" w:rsidRDefault="004E1B9B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5349" w14:textId="77777777" w:rsidR="004E1B9B" w:rsidRPr="009A0357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0044EC" w:rsidRPr="005E3653" w14:paraId="407AF7BC" w14:textId="77777777" w:rsidTr="005B0805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58A9B" w14:textId="77777777" w:rsidR="006908E5" w:rsidRPr="009A0357" w:rsidRDefault="006908E5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3492E" w14:textId="77777777" w:rsidR="006908E5" w:rsidRPr="009A0357" w:rsidRDefault="006908E5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40B3" w14:textId="77777777" w:rsidR="006908E5" w:rsidRPr="009A0357" w:rsidRDefault="006908E5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0ECF" w14:textId="77777777" w:rsidR="006908E5" w:rsidRPr="009A0357" w:rsidRDefault="006908E5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  <w:tr w:rsidR="004E1B9B" w:rsidRPr="005E3653" w14:paraId="20518FE6" w14:textId="77777777" w:rsidTr="005B0805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CDA6" w14:textId="77777777" w:rsidR="004E1B9B" w:rsidRPr="009A0357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37CA" w14:textId="77777777" w:rsidR="004E1B9B" w:rsidRPr="009A0357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D1C19" w14:textId="77777777" w:rsidR="004E1B9B" w:rsidRPr="009A0357" w:rsidRDefault="004E1B9B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AB25" w14:textId="77777777" w:rsidR="004E1B9B" w:rsidRPr="009A0357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14:paraId="740A1BC8" w14:textId="77777777" w:rsidR="004E1B9B" w:rsidRPr="005E3653" w:rsidRDefault="004E1B9B" w:rsidP="00BA7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2D8AE75" w14:textId="77777777" w:rsidR="004E1B9B" w:rsidRPr="00FD37BF" w:rsidRDefault="00BA7501" w:rsidP="00BA7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7BF">
        <w:rPr>
          <w:rFonts w:ascii="Times New Roman" w:hAnsi="Times New Roman" w:cs="Times New Roman"/>
          <w:sz w:val="28"/>
          <w:szCs w:val="28"/>
        </w:rPr>
        <w:t>Дополнительные о</w:t>
      </w:r>
      <w:r w:rsidR="004E1B9B" w:rsidRPr="00FD37BF">
        <w:rPr>
          <w:rFonts w:ascii="Times New Roman" w:hAnsi="Times New Roman" w:cs="Times New Roman"/>
          <w:sz w:val="28"/>
          <w:szCs w:val="28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0DA9A070" w14:textId="77777777" w:rsidR="00BA7501" w:rsidRPr="00FD37BF" w:rsidRDefault="00BA7501" w:rsidP="00BA7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7CABAC" w14:textId="77777777" w:rsidR="0005793C" w:rsidRPr="00FD37BF" w:rsidRDefault="004E1B9B" w:rsidP="00BA750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hAnsi="Times New Roman"/>
          <w:sz w:val="28"/>
          <w:szCs w:val="28"/>
        </w:rPr>
      </w:pPr>
      <w:r w:rsidRPr="00FD37BF">
        <w:rPr>
          <w:rFonts w:ascii="Times New Roman" w:hAnsi="Times New Roman"/>
          <w:sz w:val="28"/>
          <w:szCs w:val="28"/>
        </w:rPr>
        <w:t>Прокладка сетей централизованного хозяйственно-питьевого водоснабжения, используемого для хозяйственно-питьевых целей населением, по территории кладбищ</w:t>
      </w:r>
      <w:r w:rsidR="00140671" w:rsidRPr="00FD37BF">
        <w:rPr>
          <w:rFonts w:ascii="Times New Roman" w:hAnsi="Times New Roman"/>
          <w:sz w:val="28"/>
          <w:szCs w:val="28"/>
        </w:rPr>
        <w:t>а</w:t>
      </w:r>
      <w:r w:rsidRPr="00FD37BF">
        <w:rPr>
          <w:rFonts w:ascii="Times New Roman" w:hAnsi="Times New Roman"/>
          <w:sz w:val="28"/>
          <w:szCs w:val="28"/>
        </w:rPr>
        <w:t xml:space="preserve"> не разрешается.</w:t>
      </w:r>
    </w:p>
    <w:p w14:paraId="2CD2CE29" w14:textId="77777777" w:rsidR="00E05265" w:rsidRPr="00FD37BF" w:rsidRDefault="00E05265" w:rsidP="00BA750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hAnsi="Times New Roman"/>
          <w:sz w:val="28"/>
          <w:szCs w:val="28"/>
        </w:rPr>
      </w:pPr>
    </w:p>
    <w:p w14:paraId="2E3BCB38" w14:textId="77777777" w:rsidR="00E05265" w:rsidRPr="006F72FE" w:rsidRDefault="00E05265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СН-2. Зона режимных территорий</w:t>
      </w:r>
    </w:p>
    <w:p w14:paraId="46EFF265" w14:textId="77777777" w:rsidR="00E05265" w:rsidRPr="008068E3" w:rsidRDefault="00E05265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E32D85E" w14:textId="77777777" w:rsidR="00E05265" w:rsidRPr="00E05265" w:rsidRDefault="00E05265" w:rsidP="00E0526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E3D">
        <w:rPr>
          <w:rFonts w:ascii="Times New Roman" w:hAnsi="Times New Roman"/>
          <w:sz w:val="28"/>
          <w:szCs w:val="28"/>
        </w:rPr>
        <w:t>Зона СН-</w:t>
      </w:r>
      <w:r w:rsidR="00FD37BF" w:rsidRPr="00F43E3D">
        <w:rPr>
          <w:rFonts w:ascii="Times New Roman" w:hAnsi="Times New Roman"/>
          <w:sz w:val="28"/>
          <w:szCs w:val="28"/>
        </w:rPr>
        <w:t>2</w:t>
      </w:r>
      <w:r w:rsidRPr="00F43E3D">
        <w:rPr>
          <w:rFonts w:ascii="Times New Roman" w:hAnsi="Times New Roman"/>
          <w:sz w:val="28"/>
          <w:szCs w:val="28"/>
        </w:rPr>
        <w:t xml:space="preserve"> выделена для </w:t>
      </w:r>
      <w:r w:rsidR="00B23790">
        <w:rPr>
          <w:rFonts w:ascii="Times New Roman" w:hAnsi="Times New Roman"/>
          <w:sz w:val="28"/>
          <w:szCs w:val="28"/>
        </w:rPr>
        <w:t>размещения объектов, в отношении которых устанавливается особый режим пользования</w:t>
      </w:r>
      <w:r w:rsidRPr="00E05265">
        <w:rPr>
          <w:rFonts w:ascii="Times New Roman" w:hAnsi="Times New Roman"/>
          <w:sz w:val="28"/>
          <w:szCs w:val="28"/>
        </w:rPr>
        <w:t xml:space="preserve"> </w:t>
      </w:r>
    </w:p>
    <w:p w14:paraId="7FA37984" w14:textId="77777777" w:rsidR="00E05265" w:rsidRPr="008068E3" w:rsidRDefault="00E05265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D79C865" w14:textId="77777777" w:rsidR="00E05265" w:rsidRPr="008068E3" w:rsidRDefault="00E05265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068E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0409A5E2" w14:textId="77777777" w:rsidR="00E05265" w:rsidRPr="005E3653" w:rsidRDefault="00E05265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4960"/>
        <w:gridCol w:w="1924"/>
      </w:tblGrid>
      <w:tr w:rsidR="00E05265" w:rsidRPr="005E3653" w14:paraId="59B589D5" w14:textId="77777777" w:rsidTr="008A2CAC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012D84C1" w14:textId="77777777" w:rsidR="00E05265" w:rsidRPr="005D26BD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A4A95B0" w14:textId="77777777" w:rsidR="00E05265" w:rsidRPr="005D26BD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A5D55E9" w14:textId="77777777" w:rsidR="00E05265" w:rsidRPr="005D26BD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05265" w:rsidRPr="005E3653" w14:paraId="72DEDDC5" w14:textId="77777777" w:rsidTr="008A2CAC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2475A771" w14:textId="77777777" w:rsidR="00E05265" w:rsidRPr="005D26BD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50A56594" w14:textId="77777777" w:rsidR="00E05265" w:rsidRPr="005D26BD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436BC33" w14:textId="77777777" w:rsidR="00E05265" w:rsidRPr="005D26BD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E05265" w:rsidRPr="005E3653" w14:paraId="658DB82D" w14:textId="77777777" w:rsidTr="008A2CAC">
        <w:tc>
          <w:tcPr>
            <w:tcW w:w="5000" w:type="pct"/>
            <w:gridSpan w:val="3"/>
            <w:shd w:val="clear" w:color="auto" w:fill="auto"/>
            <w:vAlign w:val="center"/>
          </w:tcPr>
          <w:p w14:paraId="6AEEC879" w14:textId="77777777" w:rsidR="00E05265" w:rsidRPr="005D26BD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E05265" w:rsidRPr="005E3653" w14:paraId="138F40E4" w14:textId="77777777" w:rsidTr="008A2CAC">
        <w:tc>
          <w:tcPr>
            <w:tcW w:w="1404" w:type="pct"/>
            <w:shd w:val="clear" w:color="auto" w:fill="auto"/>
          </w:tcPr>
          <w:p w14:paraId="08DF77AF" w14:textId="77777777" w:rsidR="00E05265" w:rsidRPr="00AE6A30" w:rsidRDefault="00E0526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2591" w:type="pct"/>
            <w:shd w:val="clear" w:color="auto" w:fill="auto"/>
          </w:tcPr>
          <w:p w14:paraId="7FFF262C" w14:textId="77777777" w:rsidR="00E05265" w:rsidRPr="00AE6A30" w:rsidRDefault="00E0526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AE6A30">
              <w:rPr>
                <w:rFonts w:ascii="Times New Roman" w:hAnsi="Times New Roman"/>
                <w:sz w:val="24"/>
                <w:szCs w:val="24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005" w:type="pct"/>
            <w:shd w:val="clear" w:color="auto" w:fill="auto"/>
          </w:tcPr>
          <w:p w14:paraId="7A686FA0" w14:textId="77777777" w:rsidR="00E05265" w:rsidRPr="00AE6A30" w:rsidRDefault="00E05265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</w:tr>
      <w:tr w:rsidR="00794D6E" w:rsidRPr="005E3653" w14:paraId="2BEFE53A" w14:textId="77777777" w:rsidTr="008A2CAC">
        <w:tc>
          <w:tcPr>
            <w:tcW w:w="1404" w:type="pct"/>
            <w:shd w:val="clear" w:color="auto" w:fill="auto"/>
          </w:tcPr>
          <w:p w14:paraId="79B936BA" w14:textId="77777777" w:rsidR="00794D6E" w:rsidRPr="00AE6A30" w:rsidRDefault="00794D6E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2591" w:type="pct"/>
            <w:shd w:val="clear" w:color="auto" w:fill="auto"/>
          </w:tcPr>
          <w:p w14:paraId="51757DD9" w14:textId="77777777" w:rsidR="00794D6E" w:rsidRPr="00AE6A30" w:rsidRDefault="00794D6E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E6A30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AE6A30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05" w:type="pct"/>
            <w:shd w:val="clear" w:color="auto" w:fill="auto"/>
          </w:tcPr>
          <w:p w14:paraId="2369C679" w14:textId="77777777" w:rsidR="00794D6E" w:rsidRPr="00AE6A30" w:rsidRDefault="00794D6E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D84BD4" w:rsidRPr="005E3653" w14:paraId="167A2521" w14:textId="77777777" w:rsidTr="008A2CAC">
        <w:tc>
          <w:tcPr>
            <w:tcW w:w="1404" w:type="pct"/>
            <w:shd w:val="clear" w:color="auto" w:fill="auto"/>
          </w:tcPr>
          <w:p w14:paraId="2A6FDB44" w14:textId="348BE5B2" w:rsidR="00D84BD4" w:rsidRPr="00AE6A30" w:rsidRDefault="00D84BD4" w:rsidP="00D84B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591" w:type="pct"/>
            <w:shd w:val="clear" w:color="auto" w:fill="auto"/>
          </w:tcPr>
          <w:p w14:paraId="203B86F6" w14:textId="75F7B2A1" w:rsidR="00D84BD4" w:rsidRPr="00AE6A30" w:rsidRDefault="00D84BD4" w:rsidP="00D84B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005" w:type="pct"/>
            <w:shd w:val="clear" w:color="auto" w:fill="auto"/>
          </w:tcPr>
          <w:p w14:paraId="26B55B3E" w14:textId="3A8CC9F1" w:rsidR="00D84BD4" w:rsidRPr="00AE6A30" w:rsidRDefault="00D84BD4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EB0269" w:rsidRPr="005E3653" w14:paraId="1740D3C0" w14:textId="77777777" w:rsidTr="008A2CAC">
        <w:tc>
          <w:tcPr>
            <w:tcW w:w="5000" w:type="pct"/>
            <w:gridSpan w:val="3"/>
            <w:shd w:val="clear" w:color="auto" w:fill="auto"/>
          </w:tcPr>
          <w:p w14:paraId="2E734593" w14:textId="77777777" w:rsidR="00EB0269" w:rsidRPr="00500F39" w:rsidRDefault="00EB0269" w:rsidP="00EB026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3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EB0269" w:rsidRPr="005E3653" w14:paraId="2AFA2C0E" w14:textId="77777777" w:rsidTr="00500F39">
        <w:tc>
          <w:tcPr>
            <w:tcW w:w="5000" w:type="pct"/>
            <w:gridSpan w:val="3"/>
            <w:shd w:val="clear" w:color="auto" w:fill="auto"/>
          </w:tcPr>
          <w:p w14:paraId="2D081AD5" w14:textId="0172333E" w:rsidR="00EB0269" w:rsidRPr="005D26BD" w:rsidRDefault="00EB0269" w:rsidP="0020289E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0F39">
              <w:rPr>
                <w:rFonts w:ascii="Times New Roman" w:hAnsi="Times New Roman"/>
                <w:sz w:val="24"/>
                <w:szCs w:val="24"/>
              </w:rPr>
              <w:t>Условно разрешенные виды использования - отсутствуют.</w:t>
            </w:r>
          </w:p>
        </w:tc>
      </w:tr>
    </w:tbl>
    <w:p w14:paraId="5A78E449" w14:textId="20561BD0" w:rsidR="00E05265" w:rsidRDefault="00E05265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1A76E6B8" w14:textId="77777777" w:rsidR="00D84BD4" w:rsidRPr="00A32077" w:rsidRDefault="00D84BD4" w:rsidP="00D84BD4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2275C0EC" w14:textId="77777777" w:rsidR="00D84BD4" w:rsidRPr="005E3653" w:rsidRDefault="00D84BD4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6ADA9E22" w14:textId="77777777" w:rsidR="00E05265" w:rsidRPr="002835D3" w:rsidRDefault="00E05265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35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5FF1617B" w14:textId="77777777" w:rsidR="00E05265" w:rsidRPr="005E3653" w:rsidRDefault="00E05265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2"/>
        <w:gridCol w:w="6146"/>
        <w:gridCol w:w="961"/>
        <w:gridCol w:w="1742"/>
      </w:tblGrid>
      <w:tr w:rsidR="00E05265" w:rsidRPr="005E3653" w14:paraId="65F4CB2A" w14:textId="77777777" w:rsidTr="008A2CAC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59183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№</w:t>
            </w:r>
          </w:p>
          <w:p w14:paraId="041C22AA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A7F97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9A035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9A035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9A035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DA7A8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5D622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E05265" w:rsidRPr="005E3653" w14:paraId="62A98E93" w14:textId="77777777" w:rsidTr="008A2CAC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2EAE9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F8FD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EBDA1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9A69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E05265" w:rsidRPr="005E3653" w14:paraId="009AE913" w14:textId="77777777" w:rsidTr="008A2CAC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94D7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DC41D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555E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BFE7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05265" w:rsidRPr="005E3653" w14:paraId="039C2703" w14:textId="77777777" w:rsidTr="008A2CAC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1D72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28A4F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0F395" w14:textId="77777777" w:rsidR="00E05265" w:rsidRPr="009A0357" w:rsidRDefault="00E0526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70C6" w14:textId="610027F7" w:rsidR="00E05265" w:rsidRPr="00794D6E" w:rsidRDefault="0020289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E05265" w:rsidRPr="005E3653" w14:paraId="46AAEBF7" w14:textId="77777777" w:rsidTr="008A2CAC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151B8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8B917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17880" w14:textId="77777777" w:rsidR="00E05265" w:rsidRPr="009A0357" w:rsidRDefault="00E0526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8BBD6" w14:textId="58861466" w:rsidR="00E05265" w:rsidRPr="00794D6E" w:rsidRDefault="0020289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E05265" w:rsidRPr="005E3653" w14:paraId="45005F3E" w14:textId="77777777" w:rsidTr="008A2CAC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39CD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237E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978D" w14:textId="77777777" w:rsidR="00E05265" w:rsidRPr="009A0357" w:rsidRDefault="00E0526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E2F4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E05265" w:rsidRPr="005E3653" w14:paraId="58330A60" w14:textId="77777777" w:rsidTr="008A2CAC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294A2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CCCCB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9353B" w14:textId="77777777" w:rsidR="00E05265" w:rsidRPr="009A0357" w:rsidRDefault="00E0526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BD5BA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E05265" w:rsidRPr="005E3653" w14:paraId="22F2963C" w14:textId="77777777" w:rsidTr="008A2CAC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1DB7E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49B6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BC42" w14:textId="77777777" w:rsidR="00E05265" w:rsidRPr="009A0357" w:rsidRDefault="00E0526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1476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  <w:tr w:rsidR="00E05265" w:rsidRPr="005E3653" w14:paraId="073545C6" w14:textId="77777777" w:rsidTr="008A2CAC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4B72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D3CFB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91BD7" w14:textId="77777777" w:rsidR="00E05265" w:rsidRPr="009A0357" w:rsidRDefault="00E0526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DB27E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14:paraId="21C260AC" w14:textId="77777777" w:rsidR="00E05265" w:rsidRPr="005E3653" w:rsidRDefault="00E05265" w:rsidP="00E05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3B782EF" w14:textId="77777777" w:rsidR="00794D6E" w:rsidRPr="006F72FE" w:rsidRDefault="00794D6E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СН-3. Зона санитарно-защитного озеленения</w:t>
      </w:r>
    </w:p>
    <w:p w14:paraId="4226E1F7" w14:textId="77777777" w:rsidR="00794D6E" w:rsidRPr="008068E3" w:rsidRDefault="00794D6E" w:rsidP="008132D3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68B7A415" w14:textId="77777777" w:rsidR="00794D6E" w:rsidRPr="008068E3" w:rsidRDefault="00794D6E" w:rsidP="00794D6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068E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681EB449" w14:textId="77777777" w:rsidR="00794D6E" w:rsidRPr="005E3653" w:rsidRDefault="00794D6E" w:rsidP="00794D6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4960"/>
        <w:gridCol w:w="1924"/>
      </w:tblGrid>
      <w:tr w:rsidR="00794D6E" w:rsidRPr="005E3653" w14:paraId="30D35729" w14:textId="77777777" w:rsidTr="008A2CAC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7CF73B9E" w14:textId="77777777" w:rsidR="00794D6E" w:rsidRPr="005D26BD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33B71A34" w14:textId="77777777" w:rsidR="00794D6E" w:rsidRPr="005D26BD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127515D5" w14:textId="77777777" w:rsidR="00794D6E" w:rsidRPr="005D26BD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794D6E" w:rsidRPr="005E3653" w14:paraId="79C2313F" w14:textId="77777777" w:rsidTr="008A2CAC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36C37E03" w14:textId="77777777" w:rsidR="00794D6E" w:rsidRPr="005D26BD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4C602D3" w14:textId="77777777" w:rsidR="00794D6E" w:rsidRPr="005D26BD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B6701F0" w14:textId="77777777" w:rsidR="00794D6E" w:rsidRPr="005D26BD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794D6E" w:rsidRPr="005E3653" w14:paraId="4B52A4BE" w14:textId="77777777" w:rsidTr="008A2CAC">
        <w:tc>
          <w:tcPr>
            <w:tcW w:w="5000" w:type="pct"/>
            <w:gridSpan w:val="3"/>
            <w:shd w:val="clear" w:color="auto" w:fill="auto"/>
            <w:vAlign w:val="center"/>
          </w:tcPr>
          <w:p w14:paraId="29E82EA8" w14:textId="77777777" w:rsidR="00794D6E" w:rsidRPr="005D26BD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760F8C" w:rsidRPr="005E3653" w14:paraId="05EF54F2" w14:textId="77777777" w:rsidTr="008A2CAC">
        <w:tc>
          <w:tcPr>
            <w:tcW w:w="1404" w:type="pct"/>
            <w:shd w:val="clear" w:color="auto" w:fill="auto"/>
          </w:tcPr>
          <w:p w14:paraId="3C86F254" w14:textId="77777777" w:rsidR="00760F8C" w:rsidRPr="00AE6A30" w:rsidRDefault="00760F8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2591" w:type="pct"/>
            <w:shd w:val="clear" w:color="auto" w:fill="auto"/>
          </w:tcPr>
          <w:p w14:paraId="200B4A2C" w14:textId="77777777" w:rsidR="00760F8C" w:rsidRPr="00AE6A30" w:rsidRDefault="00760F8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6C2942AA" w14:textId="77777777" w:rsidR="00760F8C" w:rsidRPr="00AE6A30" w:rsidRDefault="00760F8C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D84BD4" w:rsidRPr="005E3653" w14:paraId="2D375275" w14:textId="77777777" w:rsidTr="008A2CAC">
        <w:tc>
          <w:tcPr>
            <w:tcW w:w="1404" w:type="pct"/>
            <w:shd w:val="clear" w:color="auto" w:fill="auto"/>
          </w:tcPr>
          <w:p w14:paraId="110AC12C" w14:textId="39505C84" w:rsidR="00D84BD4" w:rsidRPr="00AE6A30" w:rsidRDefault="00D84BD4" w:rsidP="00D84B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64A160F7" w14:textId="5AFA16A2" w:rsidR="00D84BD4" w:rsidRPr="00AE6A30" w:rsidRDefault="00D84BD4" w:rsidP="00D84B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1E11D579" w14:textId="47432728" w:rsidR="00D84BD4" w:rsidRPr="00AE6A30" w:rsidRDefault="00D84BD4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60F8C" w:rsidRPr="005E3653" w14:paraId="32D44EC2" w14:textId="77777777" w:rsidTr="00760F8C">
        <w:tc>
          <w:tcPr>
            <w:tcW w:w="5000" w:type="pct"/>
            <w:gridSpan w:val="3"/>
            <w:shd w:val="clear" w:color="auto" w:fill="auto"/>
          </w:tcPr>
          <w:p w14:paraId="3418B494" w14:textId="77777777" w:rsidR="00760F8C" w:rsidRPr="005D26BD" w:rsidRDefault="00760F8C" w:rsidP="00A3207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760F8C" w:rsidRPr="005E3653" w14:paraId="6807A02D" w14:textId="77777777" w:rsidTr="008A2CAC">
        <w:tc>
          <w:tcPr>
            <w:tcW w:w="1404" w:type="pct"/>
            <w:shd w:val="clear" w:color="auto" w:fill="auto"/>
          </w:tcPr>
          <w:p w14:paraId="15DE3CC6" w14:textId="77777777" w:rsidR="00760F8C" w:rsidRPr="00AE6A30" w:rsidRDefault="00760F8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2591" w:type="pct"/>
            <w:shd w:val="clear" w:color="auto" w:fill="auto"/>
          </w:tcPr>
          <w:p w14:paraId="09CE38AC" w14:textId="77777777" w:rsidR="00760F8C" w:rsidRPr="00AE6A30" w:rsidRDefault="00760F8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4760CF90" w14:textId="77777777" w:rsidR="00760F8C" w:rsidRPr="00AE6A30" w:rsidRDefault="00760F8C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C2536E" w:rsidRPr="005E3653" w14:paraId="4075B013" w14:textId="77777777" w:rsidTr="008A2CAC">
        <w:tc>
          <w:tcPr>
            <w:tcW w:w="1404" w:type="pct"/>
            <w:shd w:val="clear" w:color="auto" w:fill="auto"/>
          </w:tcPr>
          <w:p w14:paraId="6A1029C2" w14:textId="176E59CA" w:rsidR="00C2536E" w:rsidRPr="00AE6A30" w:rsidRDefault="00C2536E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2591" w:type="pct"/>
            <w:shd w:val="clear" w:color="auto" w:fill="auto"/>
          </w:tcPr>
          <w:p w14:paraId="091EE626" w14:textId="7F776349" w:rsidR="00C2536E" w:rsidRPr="00AE6A30" w:rsidRDefault="00C2536E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5" w:type="pct"/>
            <w:shd w:val="clear" w:color="auto" w:fill="auto"/>
          </w:tcPr>
          <w:p w14:paraId="016FFE26" w14:textId="2228DD9C" w:rsidR="00C2536E" w:rsidRPr="00AE6A30" w:rsidRDefault="00C2536E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</w:tbl>
    <w:p w14:paraId="0798C886" w14:textId="58016BD9" w:rsidR="00794D6E" w:rsidRDefault="00794D6E" w:rsidP="00794D6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32584E25" w14:textId="77777777" w:rsidR="00D84BD4" w:rsidRPr="00A32077" w:rsidRDefault="00D84BD4" w:rsidP="00D84BD4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499348AF" w14:textId="77777777" w:rsidR="00D84BD4" w:rsidRPr="005E3653" w:rsidRDefault="00D84BD4" w:rsidP="00794D6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0B517EEB" w14:textId="77777777" w:rsidR="00794D6E" w:rsidRPr="00156F04" w:rsidRDefault="00794D6E" w:rsidP="00794D6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6F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507EC6BA" w14:textId="77777777" w:rsidR="00794D6E" w:rsidRPr="005E3653" w:rsidRDefault="00794D6E" w:rsidP="00794D6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2"/>
        <w:gridCol w:w="6146"/>
        <w:gridCol w:w="961"/>
        <w:gridCol w:w="1742"/>
      </w:tblGrid>
      <w:tr w:rsidR="00794D6E" w:rsidRPr="005E3653" w14:paraId="284ACA8A" w14:textId="77777777" w:rsidTr="00156F04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AA0BE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№</w:t>
            </w:r>
          </w:p>
          <w:p w14:paraId="09156454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6B30D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9A035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9A035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9A035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FA69B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5A94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794D6E" w:rsidRPr="005E3653" w14:paraId="777E6E18" w14:textId="77777777" w:rsidTr="00156F04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8E3C0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631DC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3C174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54C8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794D6E" w:rsidRPr="005E3653" w14:paraId="748B9F0C" w14:textId="77777777" w:rsidTr="00156F0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8F38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44F7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B879C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E10EA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56F04" w:rsidRPr="005E3653" w14:paraId="0F86A5D1" w14:textId="77777777" w:rsidTr="00156F0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1787C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00E4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70E7C" w14:textId="77777777" w:rsidR="00156F04" w:rsidRPr="009A0357" w:rsidRDefault="00156F04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74D9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156F04" w:rsidRPr="005E3653" w14:paraId="2519D15D" w14:textId="77777777" w:rsidTr="00156F0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3F581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E20A5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71810" w14:textId="77777777" w:rsidR="00156F04" w:rsidRPr="009A0357" w:rsidRDefault="00156F04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2C12D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156F04" w:rsidRPr="005E3653" w14:paraId="440A3744" w14:textId="77777777" w:rsidTr="00156F0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937B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C674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11C8" w14:textId="77777777" w:rsidR="00156F04" w:rsidRPr="009A0357" w:rsidRDefault="00156F04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DDA1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156F04" w:rsidRPr="005E3653" w14:paraId="7315E5D5" w14:textId="77777777" w:rsidTr="00156F0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F402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BD56E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BB99" w14:textId="77777777" w:rsidR="00156F04" w:rsidRPr="009A0357" w:rsidRDefault="00156F04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49FDF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156F04" w:rsidRPr="005E3653" w14:paraId="6156C14D" w14:textId="77777777" w:rsidTr="00156F0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0295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2DEAE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76CE" w14:textId="77777777" w:rsidR="00156F04" w:rsidRPr="009A0357" w:rsidRDefault="00156F04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7C28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156F04" w:rsidRPr="005E3653" w14:paraId="4722D4BD" w14:textId="77777777" w:rsidTr="00156F0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29EB5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69A3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44A90" w14:textId="77777777" w:rsidR="00156F04" w:rsidRPr="009A0357" w:rsidRDefault="00156F04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4092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14:paraId="1E483D3D" w14:textId="77777777" w:rsidR="00794D6E" w:rsidRPr="005E3653" w:rsidRDefault="00794D6E" w:rsidP="0079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4621A2F" w14:textId="77777777" w:rsidR="00794D6E" w:rsidRPr="008132D3" w:rsidRDefault="00794D6E" w:rsidP="0079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2D3">
        <w:rPr>
          <w:rFonts w:ascii="Times New Roman" w:hAnsi="Times New Roman" w:cs="Times New Roman"/>
          <w:sz w:val="28"/>
          <w:szCs w:val="28"/>
        </w:rPr>
        <w:t>Дополнительные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529372C9" w14:textId="77777777" w:rsidR="00794D6E" w:rsidRDefault="00794D6E" w:rsidP="0079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DA77091" w14:textId="77777777" w:rsidR="008132D3" w:rsidRPr="00926706" w:rsidRDefault="008132D3" w:rsidP="008132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06">
        <w:rPr>
          <w:rFonts w:ascii="Times New Roman" w:hAnsi="Times New Roman" w:cs="Times New Roman"/>
          <w:sz w:val="28"/>
          <w:szCs w:val="28"/>
        </w:rPr>
        <w:t>Дополнительные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отсутствуют.</w:t>
      </w:r>
    </w:p>
    <w:p w14:paraId="1B966BEE" w14:textId="77777777" w:rsidR="008132D3" w:rsidRPr="005E3653" w:rsidRDefault="008132D3" w:rsidP="0079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4B749AC" w14:textId="77777777" w:rsidR="003D3222" w:rsidRPr="005E3653" w:rsidRDefault="003D3222" w:rsidP="00BA750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6923EE0" w14:textId="77777777" w:rsidR="00F266F2" w:rsidRDefault="00550883" w:rsidP="00C8098B">
      <w:pPr>
        <w:pStyle w:val="1"/>
      </w:pPr>
      <w:bookmarkStart w:id="49" w:name="_Toc34740473"/>
      <w:r w:rsidRPr="00FD5034">
        <w:t xml:space="preserve">РАЗДЕЛ </w:t>
      </w:r>
      <w:r w:rsidR="00DC63BD" w:rsidRPr="00FD5034">
        <w:t>4. Приложени</w:t>
      </w:r>
      <w:r w:rsidR="00BE7903" w:rsidRPr="00FD5034">
        <w:t>е. Сведения о границах территориальных зон</w:t>
      </w:r>
      <w:bookmarkEnd w:id="49"/>
    </w:p>
    <w:p w14:paraId="2382E6BA" w14:textId="77777777" w:rsidR="00C8098B" w:rsidRPr="00C8098B" w:rsidRDefault="00C8098B" w:rsidP="00C8098B">
      <w:pPr>
        <w:rPr>
          <w:lang w:eastAsia="ar-SA"/>
        </w:rPr>
      </w:pPr>
    </w:p>
    <w:p w14:paraId="6FDA2EC1" w14:textId="50EFD702" w:rsidR="00706A1C" w:rsidRPr="00706A1C" w:rsidRDefault="00706A1C" w:rsidP="00706A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A1C">
        <w:rPr>
          <w:rFonts w:ascii="Times New Roman" w:hAnsi="Times New Roman" w:cs="Times New Roman"/>
          <w:sz w:val="28"/>
          <w:szCs w:val="28"/>
        </w:rPr>
        <w:t xml:space="preserve">В соответствии с ч. 6.1 статьи 30 Градостроительного кодекса РФ сведения о границах территориальных зон </w:t>
      </w:r>
      <w:r w:rsidR="00D84BD4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706A1C">
        <w:rPr>
          <w:rFonts w:ascii="Times New Roman" w:hAnsi="Times New Roman" w:cs="Times New Roman"/>
          <w:sz w:val="28"/>
          <w:szCs w:val="28"/>
        </w:rPr>
        <w:t>содержат</w:t>
      </w:r>
      <w:r w:rsidR="00D84BD4">
        <w:rPr>
          <w:rFonts w:ascii="Times New Roman" w:hAnsi="Times New Roman" w:cs="Times New Roman"/>
          <w:sz w:val="28"/>
          <w:szCs w:val="28"/>
        </w:rPr>
        <w:t>ь</w:t>
      </w:r>
      <w:r w:rsidRPr="00706A1C">
        <w:rPr>
          <w:rFonts w:ascii="Times New Roman" w:hAnsi="Times New Roman" w:cs="Times New Roman"/>
          <w:sz w:val="28"/>
          <w:szCs w:val="28"/>
        </w:rPr>
        <w:t xml:space="preserve"> графическое описание местоположения границ территориальных зон и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14:paraId="2040A35E" w14:textId="063AC762" w:rsidR="00706A1C" w:rsidRPr="000044EC" w:rsidRDefault="00706A1C" w:rsidP="00706A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563">
        <w:rPr>
          <w:rFonts w:ascii="Times New Roman" w:hAnsi="Times New Roman" w:cs="Times New Roman"/>
          <w:sz w:val="28"/>
          <w:szCs w:val="28"/>
        </w:rPr>
        <w:t xml:space="preserve">Приложение выполнено в формате XML, в </w:t>
      </w:r>
      <w:r w:rsidR="00BF73AF" w:rsidRPr="00675563">
        <w:rPr>
          <w:rFonts w:ascii="Times New Roman" w:hAnsi="Times New Roman" w:cs="Times New Roman"/>
          <w:sz w:val="28"/>
          <w:szCs w:val="28"/>
        </w:rPr>
        <w:t>соответствии</w:t>
      </w:r>
      <w:r w:rsidRPr="00675563">
        <w:rPr>
          <w:rFonts w:ascii="Times New Roman" w:hAnsi="Times New Roman" w:cs="Times New Roman"/>
          <w:sz w:val="28"/>
          <w:szCs w:val="28"/>
        </w:rPr>
        <w:t xml:space="preserve"> с формой, утвержденной приказом Минэкономразвития России от 23.11.2018 № 650.</w:t>
      </w:r>
    </w:p>
    <w:sectPr w:rsidR="00706A1C" w:rsidRPr="000044EC" w:rsidSect="00C43C90">
      <w:headerReference w:type="default" r:id="rId29"/>
      <w:footerReference w:type="default" r:id="rId30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CD95B" w14:textId="77777777" w:rsidR="005B1212" w:rsidRDefault="005B1212" w:rsidP="00107104">
      <w:pPr>
        <w:spacing w:after="0" w:line="240" w:lineRule="auto"/>
      </w:pPr>
      <w:r>
        <w:separator/>
      </w:r>
    </w:p>
  </w:endnote>
  <w:endnote w:type="continuationSeparator" w:id="0">
    <w:p w14:paraId="582AA6B5" w14:textId="77777777" w:rsidR="005B1212" w:rsidRDefault="005B1212" w:rsidP="001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DE56D" w14:textId="77777777" w:rsidR="00AF6FD6" w:rsidRDefault="00AF6FD6" w:rsidP="00B9788C">
    <w:pPr>
      <w:pStyle w:val="af1"/>
      <w:spacing w:before="120" w:after="120"/>
      <w:jc w:val="right"/>
    </w:pPr>
    <w:r>
      <w:rPr>
        <w:rFonts w:ascii="Times New Roman" w:hAnsi="Times New Roman" w:cs="Times New Roman"/>
        <w:i/>
        <w:sz w:val="24"/>
        <w:szCs w:val="24"/>
      </w:rPr>
      <w:t>_____________________________________________________________________________</w:t>
    </w:r>
  </w:p>
  <w:p w14:paraId="0D0760E4" w14:textId="429C8C1D" w:rsidR="00AF6FD6" w:rsidRPr="009944A5" w:rsidRDefault="00AF6FD6" w:rsidP="00B9788C">
    <w:pPr>
      <w:pStyle w:val="af1"/>
      <w:spacing w:before="120" w:after="120"/>
      <w:jc w:val="right"/>
      <w:rPr>
        <w:rFonts w:ascii="Times New Roman" w:hAnsi="Times New Roman" w:cs="Times New Roman"/>
      </w:rPr>
    </w:pPr>
    <w:r w:rsidRPr="006A2CB6">
      <w:rPr>
        <w:rFonts w:cs="Times New Roman"/>
        <w:noProof/>
        <w:lang w:eastAsia="ru-RU"/>
      </w:rPr>
      <w:drawing>
        <wp:anchor distT="0" distB="0" distL="114300" distR="114300" simplePos="0" relativeHeight="251658240" behindDoc="0" locked="0" layoutInCell="1" allowOverlap="1" wp14:anchorId="74CE7805" wp14:editId="2FDF4450">
          <wp:simplePos x="0" y="0"/>
          <wp:positionH relativeFrom="margin">
            <wp:posOffset>19050</wp:posOffset>
          </wp:positionH>
          <wp:positionV relativeFrom="paragraph">
            <wp:posOffset>13335</wp:posOffset>
          </wp:positionV>
          <wp:extent cx="1079500" cy="249555"/>
          <wp:effectExtent l="0" t="0" r="635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92372089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9944A5">
          <w:rPr>
            <w:rFonts w:ascii="Times New Roman" w:hAnsi="Times New Roman" w:cs="Times New Roman"/>
          </w:rPr>
          <w:fldChar w:fldCharType="begin"/>
        </w:r>
        <w:r w:rsidRPr="009944A5">
          <w:rPr>
            <w:rFonts w:ascii="Times New Roman" w:hAnsi="Times New Roman" w:cs="Times New Roman"/>
          </w:rPr>
          <w:instrText>PAGE   \* MERGEFORMAT</w:instrText>
        </w:r>
        <w:r w:rsidRPr="009944A5">
          <w:rPr>
            <w:rFonts w:ascii="Times New Roman" w:hAnsi="Times New Roman" w:cs="Times New Roman"/>
          </w:rPr>
          <w:fldChar w:fldCharType="separate"/>
        </w:r>
        <w:r w:rsidR="004E51D9">
          <w:rPr>
            <w:rFonts w:ascii="Times New Roman" w:hAnsi="Times New Roman" w:cs="Times New Roman"/>
            <w:noProof/>
          </w:rPr>
          <w:t>2</w:t>
        </w:r>
        <w:r w:rsidRPr="009944A5">
          <w:rPr>
            <w:rFonts w:ascii="Times New Roman" w:hAnsi="Times New Roman" w:cs="Times New Roman"/>
          </w:rPr>
          <w:fldChar w:fldCharType="end"/>
        </w:r>
      </w:sdtContent>
    </w:sdt>
  </w:p>
  <w:p w14:paraId="6F1CB995" w14:textId="77777777" w:rsidR="00AF6FD6" w:rsidRPr="008A326E" w:rsidRDefault="00AF6FD6" w:rsidP="00B9788C">
    <w:pPr>
      <w:pStyle w:val="af1"/>
      <w:rPr>
        <w:rFonts w:ascii="Times New Roman" w:hAnsi="Times New Roman" w:cs="Times New Roman"/>
        <w:i/>
        <w:sz w:val="24"/>
        <w:szCs w:val="24"/>
      </w:rPr>
    </w:pPr>
  </w:p>
  <w:p w14:paraId="3C087028" w14:textId="77777777" w:rsidR="00AF6FD6" w:rsidRPr="008A326E" w:rsidRDefault="00AF6FD6" w:rsidP="00B9788C">
    <w:pPr>
      <w:pStyle w:val="af1"/>
      <w:jc w:val="right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74540" w14:textId="77777777" w:rsidR="005B1212" w:rsidRDefault="005B1212" w:rsidP="00107104">
      <w:pPr>
        <w:spacing w:after="0" w:line="240" w:lineRule="auto"/>
      </w:pPr>
      <w:r>
        <w:separator/>
      </w:r>
    </w:p>
  </w:footnote>
  <w:footnote w:type="continuationSeparator" w:id="0">
    <w:p w14:paraId="530C3A7F" w14:textId="77777777" w:rsidR="005B1212" w:rsidRDefault="005B1212" w:rsidP="001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4EEBB" w14:textId="468F813B" w:rsidR="00AF6FD6" w:rsidRPr="00BA7501" w:rsidRDefault="00AF6FD6" w:rsidP="008A326E">
    <w:pPr>
      <w:pStyle w:val="af4"/>
      <w:spacing w:line="240" w:lineRule="exact"/>
      <w:jc w:val="center"/>
      <w:rPr>
        <w:rFonts w:ascii="Times New Roman" w:hAnsi="Times New Roman" w:cs="Times New Roman"/>
        <w:sz w:val="24"/>
        <w:szCs w:val="24"/>
      </w:rPr>
    </w:pPr>
    <w:r w:rsidRPr="00BA7501">
      <w:rPr>
        <w:rFonts w:ascii="Times New Roman" w:hAnsi="Times New Roman" w:cs="Times New Roman"/>
        <w:sz w:val="24"/>
        <w:szCs w:val="24"/>
      </w:rPr>
      <w:t xml:space="preserve">Правила землепользования и застройки </w:t>
    </w:r>
    <w:r>
      <w:rPr>
        <w:rFonts w:ascii="Times New Roman" w:hAnsi="Times New Roman" w:cs="Times New Roman"/>
        <w:b/>
        <w:sz w:val="24"/>
        <w:szCs w:val="24"/>
      </w:rPr>
      <w:t xml:space="preserve">городского поселения Петров Вал </w:t>
    </w:r>
    <w:r>
      <w:rPr>
        <w:rFonts w:ascii="Times New Roman" w:hAnsi="Times New Roman" w:cs="Times New Roman"/>
        <w:sz w:val="24"/>
        <w:szCs w:val="24"/>
      </w:rPr>
      <w:t>Камышинского муниципального района</w:t>
    </w:r>
    <w:r w:rsidRPr="00BA7501">
      <w:rPr>
        <w:rFonts w:ascii="Times New Roman" w:hAnsi="Times New Roman" w:cs="Times New Roman"/>
        <w:sz w:val="24"/>
        <w:szCs w:val="24"/>
      </w:rPr>
      <w:t xml:space="preserve"> Волгоградской области</w:t>
    </w:r>
  </w:p>
  <w:p w14:paraId="14E754A7" w14:textId="77777777" w:rsidR="00AF6FD6" w:rsidRPr="008A326E" w:rsidRDefault="00AF6FD6" w:rsidP="008A326E">
    <w:pPr>
      <w:pStyle w:val="af4"/>
      <w:spacing w:line="240" w:lineRule="exact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_____________________________________________________________________________</w:t>
    </w:r>
  </w:p>
  <w:p w14:paraId="09A7408C" w14:textId="77777777" w:rsidR="00AF6FD6" w:rsidRPr="00107104" w:rsidRDefault="00AF6FD6" w:rsidP="00107104">
    <w:pPr>
      <w:pStyle w:val="af4"/>
      <w:spacing w:line="240" w:lineRule="exac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cs="Symbol"/>
      </w:rPr>
    </w:lvl>
  </w:abstractNum>
  <w:abstractNum w:abstractNumId="2">
    <w:nsid w:val="1E5548B6"/>
    <w:multiLevelType w:val="hybridMultilevel"/>
    <w:tmpl w:val="CF30E486"/>
    <w:lvl w:ilvl="0" w:tplc="544EB1B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9411C"/>
    <w:multiLevelType w:val="hybridMultilevel"/>
    <w:tmpl w:val="8026ACE8"/>
    <w:lvl w:ilvl="0" w:tplc="2C422D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F69D5"/>
    <w:multiLevelType w:val="hybridMultilevel"/>
    <w:tmpl w:val="8C52B3FC"/>
    <w:lvl w:ilvl="0" w:tplc="BC80138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F8048D"/>
    <w:multiLevelType w:val="multilevel"/>
    <w:tmpl w:val="971A2B3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3D66DA6"/>
    <w:multiLevelType w:val="hybridMultilevel"/>
    <w:tmpl w:val="AC9A0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B4C21"/>
    <w:multiLevelType w:val="multilevel"/>
    <w:tmpl w:val="8E2EE8F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F6"/>
    <w:rsid w:val="000003FB"/>
    <w:rsid w:val="00003AF3"/>
    <w:rsid w:val="000044EC"/>
    <w:rsid w:val="00004EA3"/>
    <w:rsid w:val="000059A8"/>
    <w:rsid w:val="00006167"/>
    <w:rsid w:val="00006A46"/>
    <w:rsid w:val="00007E4A"/>
    <w:rsid w:val="00010395"/>
    <w:rsid w:val="0001128E"/>
    <w:rsid w:val="0001139D"/>
    <w:rsid w:val="00011C1C"/>
    <w:rsid w:val="00011E2C"/>
    <w:rsid w:val="00015D64"/>
    <w:rsid w:val="00016281"/>
    <w:rsid w:val="000312CB"/>
    <w:rsid w:val="00034AA8"/>
    <w:rsid w:val="00036250"/>
    <w:rsid w:val="00037227"/>
    <w:rsid w:val="00041887"/>
    <w:rsid w:val="00043425"/>
    <w:rsid w:val="000451B5"/>
    <w:rsid w:val="00052837"/>
    <w:rsid w:val="00052F36"/>
    <w:rsid w:val="000531F3"/>
    <w:rsid w:val="00054016"/>
    <w:rsid w:val="000552DC"/>
    <w:rsid w:val="000554F6"/>
    <w:rsid w:val="0005793C"/>
    <w:rsid w:val="000613EA"/>
    <w:rsid w:val="00062BB0"/>
    <w:rsid w:val="000673B8"/>
    <w:rsid w:val="00067C7B"/>
    <w:rsid w:val="00070B52"/>
    <w:rsid w:val="00072C28"/>
    <w:rsid w:val="000732D5"/>
    <w:rsid w:val="00073B18"/>
    <w:rsid w:val="00073BBE"/>
    <w:rsid w:val="00077728"/>
    <w:rsid w:val="000807FF"/>
    <w:rsid w:val="0008185C"/>
    <w:rsid w:val="00081C99"/>
    <w:rsid w:val="00085A44"/>
    <w:rsid w:val="00085E12"/>
    <w:rsid w:val="00086AE1"/>
    <w:rsid w:val="00091EDB"/>
    <w:rsid w:val="0009374C"/>
    <w:rsid w:val="00094D4A"/>
    <w:rsid w:val="000961A2"/>
    <w:rsid w:val="000964AE"/>
    <w:rsid w:val="000A05B7"/>
    <w:rsid w:val="000A0947"/>
    <w:rsid w:val="000A2F07"/>
    <w:rsid w:val="000A674B"/>
    <w:rsid w:val="000A71F4"/>
    <w:rsid w:val="000A7835"/>
    <w:rsid w:val="000A7AFE"/>
    <w:rsid w:val="000B0084"/>
    <w:rsid w:val="000B015E"/>
    <w:rsid w:val="000B039B"/>
    <w:rsid w:val="000B1489"/>
    <w:rsid w:val="000B36CE"/>
    <w:rsid w:val="000B383D"/>
    <w:rsid w:val="000B504C"/>
    <w:rsid w:val="000B68CB"/>
    <w:rsid w:val="000B74B0"/>
    <w:rsid w:val="000B74C3"/>
    <w:rsid w:val="000C230A"/>
    <w:rsid w:val="000C5414"/>
    <w:rsid w:val="000D06B6"/>
    <w:rsid w:val="000D20C6"/>
    <w:rsid w:val="000D34EB"/>
    <w:rsid w:val="000D459A"/>
    <w:rsid w:val="000D6A9C"/>
    <w:rsid w:val="000D7A11"/>
    <w:rsid w:val="000E12F5"/>
    <w:rsid w:val="000E2A71"/>
    <w:rsid w:val="000E3FCF"/>
    <w:rsid w:val="000E54E8"/>
    <w:rsid w:val="000E54FB"/>
    <w:rsid w:val="000E6300"/>
    <w:rsid w:val="000E6ECE"/>
    <w:rsid w:val="000E7CEE"/>
    <w:rsid w:val="000F0D61"/>
    <w:rsid w:val="000F12A5"/>
    <w:rsid w:val="000F17F6"/>
    <w:rsid w:val="000F2466"/>
    <w:rsid w:val="000F466E"/>
    <w:rsid w:val="000F73D7"/>
    <w:rsid w:val="001009BD"/>
    <w:rsid w:val="00100E5C"/>
    <w:rsid w:val="00100EC6"/>
    <w:rsid w:val="00103A77"/>
    <w:rsid w:val="00105913"/>
    <w:rsid w:val="00106EA7"/>
    <w:rsid w:val="00107104"/>
    <w:rsid w:val="0011128E"/>
    <w:rsid w:val="001114D4"/>
    <w:rsid w:val="00112FCE"/>
    <w:rsid w:val="0011379B"/>
    <w:rsid w:val="001144D6"/>
    <w:rsid w:val="00115D63"/>
    <w:rsid w:val="00115E1F"/>
    <w:rsid w:val="00116861"/>
    <w:rsid w:val="00117FFC"/>
    <w:rsid w:val="00120F61"/>
    <w:rsid w:val="00121D9D"/>
    <w:rsid w:val="001265D8"/>
    <w:rsid w:val="0012793D"/>
    <w:rsid w:val="00127DA8"/>
    <w:rsid w:val="00127FFB"/>
    <w:rsid w:val="001308B5"/>
    <w:rsid w:val="00130AFF"/>
    <w:rsid w:val="001311E8"/>
    <w:rsid w:val="001321D5"/>
    <w:rsid w:val="00135945"/>
    <w:rsid w:val="00140671"/>
    <w:rsid w:val="00142C09"/>
    <w:rsid w:val="001448E4"/>
    <w:rsid w:val="0014716D"/>
    <w:rsid w:val="0014724D"/>
    <w:rsid w:val="00151D2A"/>
    <w:rsid w:val="00151FC7"/>
    <w:rsid w:val="001529D7"/>
    <w:rsid w:val="00152CCF"/>
    <w:rsid w:val="0015319C"/>
    <w:rsid w:val="0015424F"/>
    <w:rsid w:val="0015465C"/>
    <w:rsid w:val="00155423"/>
    <w:rsid w:val="00155A4D"/>
    <w:rsid w:val="00156F04"/>
    <w:rsid w:val="00160209"/>
    <w:rsid w:val="00163D75"/>
    <w:rsid w:val="00166187"/>
    <w:rsid w:val="00166E72"/>
    <w:rsid w:val="00172396"/>
    <w:rsid w:val="00173003"/>
    <w:rsid w:val="00173B19"/>
    <w:rsid w:val="001742DB"/>
    <w:rsid w:val="00174567"/>
    <w:rsid w:val="0017573C"/>
    <w:rsid w:val="00177699"/>
    <w:rsid w:val="001777B1"/>
    <w:rsid w:val="00180632"/>
    <w:rsid w:val="001813B8"/>
    <w:rsid w:val="001829BF"/>
    <w:rsid w:val="0018396D"/>
    <w:rsid w:val="001847A7"/>
    <w:rsid w:val="00186CE1"/>
    <w:rsid w:val="00193F3B"/>
    <w:rsid w:val="00195985"/>
    <w:rsid w:val="001A0E12"/>
    <w:rsid w:val="001A257A"/>
    <w:rsid w:val="001A2998"/>
    <w:rsid w:val="001A563F"/>
    <w:rsid w:val="001A6A38"/>
    <w:rsid w:val="001A7DC0"/>
    <w:rsid w:val="001B152C"/>
    <w:rsid w:val="001B41FD"/>
    <w:rsid w:val="001B7323"/>
    <w:rsid w:val="001B7F35"/>
    <w:rsid w:val="001C0FAF"/>
    <w:rsid w:val="001C23D6"/>
    <w:rsid w:val="001C4A6C"/>
    <w:rsid w:val="001C73BD"/>
    <w:rsid w:val="001D0D30"/>
    <w:rsid w:val="001D5455"/>
    <w:rsid w:val="001D5B54"/>
    <w:rsid w:val="001D656D"/>
    <w:rsid w:val="001D75F6"/>
    <w:rsid w:val="001D7ACB"/>
    <w:rsid w:val="001E0B54"/>
    <w:rsid w:val="001E13C3"/>
    <w:rsid w:val="001E263B"/>
    <w:rsid w:val="001E2E2A"/>
    <w:rsid w:val="001E36EC"/>
    <w:rsid w:val="001E3FCC"/>
    <w:rsid w:val="001F0F7E"/>
    <w:rsid w:val="001F512A"/>
    <w:rsid w:val="00200C7C"/>
    <w:rsid w:val="002013D2"/>
    <w:rsid w:val="002024CF"/>
    <w:rsid w:val="0020289E"/>
    <w:rsid w:val="002032EE"/>
    <w:rsid w:val="00203952"/>
    <w:rsid w:val="00203964"/>
    <w:rsid w:val="00203DA8"/>
    <w:rsid w:val="00203DE9"/>
    <w:rsid w:val="00203F95"/>
    <w:rsid w:val="002063DB"/>
    <w:rsid w:val="002073BA"/>
    <w:rsid w:val="00213F1D"/>
    <w:rsid w:val="00213F64"/>
    <w:rsid w:val="00214BEA"/>
    <w:rsid w:val="00215F9C"/>
    <w:rsid w:val="0021621A"/>
    <w:rsid w:val="002239EB"/>
    <w:rsid w:val="00223BEC"/>
    <w:rsid w:val="0022440F"/>
    <w:rsid w:val="00224C58"/>
    <w:rsid w:val="00227A40"/>
    <w:rsid w:val="00231723"/>
    <w:rsid w:val="00233C84"/>
    <w:rsid w:val="00233CE8"/>
    <w:rsid w:val="0023402A"/>
    <w:rsid w:val="00241E92"/>
    <w:rsid w:val="00246316"/>
    <w:rsid w:val="00247D31"/>
    <w:rsid w:val="002500D6"/>
    <w:rsid w:val="002523A7"/>
    <w:rsid w:val="0025360D"/>
    <w:rsid w:val="002539B9"/>
    <w:rsid w:val="00253A9C"/>
    <w:rsid w:val="00256253"/>
    <w:rsid w:val="00256431"/>
    <w:rsid w:val="00257ACF"/>
    <w:rsid w:val="002605B5"/>
    <w:rsid w:val="00260791"/>
    <w:rsid w:val="002621A0"/>
    <w:rsid w:val="00264A85"/>
    <w:rsid w:val="0026657E"/>
    <w:rsid w:val="00266BCD"/>
    <w:rsid w:val="002679CE"/>
    <w:rsid w:val="00270EC2"/>
    <w:rsid w:val="0027281A"/>
    <w:rsid w:val="00274707"/>
    <w:rsid w:val="00275599"/>
    <w:rsid w:val="00281BDF"/>
    <w:rsid w:val="002835D3"/>
    <w:rsid w:val="00283CF6"/>
    <w:rsid w:val="0028432B"/>
    <w:rsid w:val="002871E9"/>
    <w:rsid w:val="002922A0"/>
    <w:rsid w:val="002923E1"/>
    <w:rsid w:val="002928CC"/>
    <w:rsid w:val="002929D8"/>
    <w:rsid w:val="00296D09"/>
    <w:rsid w:val="002A08B7"/>
    <w:rsid w:val="002A11F7"/>
    <w:rsid w:val="002A1812"/>
    <w:rsid w:val="002A3829"/>
    <w:rsid w:val="002A43D8"/>
    <w:rsid w:val="002A47E7"/>
    <w:rsid w:val="002A522A"/>
    <w:rsid w:val="002B2B7B"/>
    <w:rsid w:val="002B58D4"/>
    <w:rsid w:val="002B59A5"/>
    <w:rsid w:val="002B5E5D"/>
    <w:rsid w:val="002B795F"/>
    <w:rsid w:val="002C177C"/>
    <w:rsid w:val="002C44E2"/>
    <w:rsid w:val="002C4641"/>
    <w:rsid w:val="002C4A5B"/>
    <w:rsid w:val="002C6F3E"/>
    <w:rsid w:val="002D0462"/>
    <w:rsid w:val="002D0B5A"/>
    <w:rsid w:val="002D20C7"/>
    <w:rsid w:val="002D268F"/>
    <w:rsid w:val="002D3EB8"/>
    <w:rsid w:val="002D4ED6"/>
    <w:rsid w:val="002D6323"/>
    <w:rsid w:val="002D6E40"/>
    <w:rsid w:val="002E4753"/>
    <w:rsid w:val="002E53AB"/>
    <w:rsid w:val="002E56B7"/>
    <w:rsid w:val="002E6705"/>
    <w:rsid w:val="002E702D"/>
    <w:rsid w:val="002E7691"/>
    <w:rsid w:val="002E7B83"/>
    <w:rsid w:val="002F1AB3"/>
    <w:rsid w:val="002F24DE"/>
    <w:rsid w:val="002F39DF"/>
    <w:rsid w:val="00302F30"/>
    <w:rsid w:val="00303502"/>
    <w:rsid w:val="00304FC4"/>
    <w:rsid w:val="00305E3C"/>
    <w:rsid w:val="00305F64"/>
    <w:rsid w:val="00306383"/>
    <w:rsid w:val="00311B53"/>
    <w:rsid w:val="00314495"/>
    <w:rsid w:val="00317379"/>
    <w:rsid w:val="00320948"/>
    <w:rsid w:val="003209B5"/>
    <w:rsid w:val="00323B00"/>
    <w:rsid w:val="00323F1C"/>
    <w:rsid w:val="0032504E"/>
    <w:rsid w:val="00325A77"/>
    <w:rsid w:val="003301FE"/>
    <w:rsid w:val="00330220"/>
    <w:rsid w:val="00335C44"/>
    <w:rsid w:val="00336971"/>
    <w:rsid w:val="0034013D"/>
    <w:rsid w:val="00340CDB"/>
    <w:rsid w:val="00341D05"/>
    <w:rsid w:val="00341D24"/>
    <w:rsid w:val="00342F19"/>
    <w:rsid w:val="003438D4"/>
    <w:rsid w:val="003446A6"/>
    <w:rsid w:val="00344986"/>
    <w:rsid w:val="003449A2"/>
    <w:rsid w:val="00345229"/>
    <w:rsid w:val="00346A9B"/>
    <w:rsid w:val="00352DD8"/>
    <w:rsid w:val="0035453F"/>
    <w:rsid w:val="00355031"/>
    <w:rsid w:val="00355FC1"/>
    <w:rsid w:val="00356D4C"/>
    <w:rsid w:val="00356ECA"/>
    <w:rsid w:val="00357295"/>
    <w:rsid w:val="003613AF"/>
    <w:rsid w:val="00362B64"/>
    <w:rsid w:val="00363C50"/>
    <w:rsid w:val="003664F1"/>
    <w:rsid w:val="0036748E"/>
    <w:rsid w:val="003701EA"/>
    <w:rsid w:val="00371D25"/>
    <w:rsid w:val="00372401"/>
    <w:rsid w:val="00372483"/>
    <w:rsid w:val="0037439E"/>
    <w:rsid w:val="00376E64"/>
    <w:rsid w:val="00376F31"/>
    <w:rsid w:val="00380F4E"/>
    <w:rsid w:val="00381041"/>
    <w:rsid w:val="0038279F"/>
    <w:rsid w:val="00383B22"/>
    <w:rsid w:val="00384C44"/>
    <w:rsid w:val="00387B48"/>
    <w:rsid w:val="00391039"/>
    <w:rsid w:val="00393580"/>
    <w:rsid w:val="00394390"/>
    <w:rsid w:val="00394AAB"/>
    <w:rsid w:val="00395F98"/>
    <w:rsid w:val="003971CF"/>
    <w:rsid w:val="00397E68"/>
    <w:rsid w:val="003A1720"/>
    <w:rsid w:val="003A1BA7"/>
    <w:rsid w:val="003A3B4C"/>
    <w:rsid w:val="003B08E6"/>
    <w:rsid w:val="003B2CBA"/>
    <w:rsid w:val="003B425B"/>
    <w:rsid w:val="003B425C"/>
    <w:rsid w:val="003B58EB"/>
    <w:rsid w:val="003C01D5"/>
    <w:rsid w:val="003C3925"/>
    <w:rsid w:val="003C42D8"/>
    <w:rsid w:val="003C44A8"/>
    <w:rsid w:val="003C5B9D"/>
    <w:rsid w:val="003C7FA4"/>
    <w:rsid w:val="003D04E7"/>
    <w:rsid w:val="003D3222"/>
    <w:rsid w:val="003D47DA"/>
    <w:rsid w:val="003D4CD1"/>
    <w:rsid w:val="003D6777"/>
    <w:rsid w:val="003E319C"/>
    <w:rsid w:val="003E359F"/>
    <w:rsid w:val="003E647C"/>
    <w:rsid w:val="003E72B8"/>
    <w:rsid w:val="003F0776"/>
    <w:rsid w:val="003F6721"/>
    <w:rsid w:val="003F7457"/>
    <w:rsid w:val="003F7A19"/>
    <w:rsid w:val="00400920"/>
    <w:rsid w:val="00402D00"/>
    <w:rsid w:val="00403653"/>
    <w:rsid w:val="004041F8"/>
    <w:rsid w:val="0040450C"/>
    <w:rsid w:val="00407004"/>
    <w:rsid w:val="00416EA3"/>
    <w:rsid w:val="00417887"/>
    <w:rsid w:val="00417E39"/>
    <w:rsid w:val="00421841"/>
    <w:rsid w:val="004234E0"/>
    <w:rsid w:val="00423619"/>
    <w:rsid w:val="00433035"/>
    <w:rsid w:val="00433599"/>
    <w:rsid w:val="00433C99"/>
    <w:rsid w:val="00437CD9"/>
    <w:rsid w:val="004460D3"/>
    <w:rsid w:val="00446516"/>
    <w:rsid w:val="00446EB3"/>
    <w:rsid w:val="004473B7"/>
    <w:rsid w:val="00447A77"/>
    <w:rsid w:val="0045016B"/>
    <w:rsid w:val="004503FC"/>
    <w:rsid w:val="00451CA6"/>
    <w:rsid w:val="00452248"/>
    <w:rsid w:val="00454520"/>
    <w:rsid w:val="00461BCA"/>
    <w:rsid w:val="00462F70"/>
    <w:rsid w:val="0046475B"/>
    <w:rsid w:val="00465E7B"/>
    <w:rsid w:val="00466E37"/>
    <w:rsid w:val="00467103"/>
    <w:rsid w:val="00471E06"/>
    <w:rsid w:val="00471F52"/>
    <w:rsid w:val="0047358D"/>
    <w:rsid w:val="00473A0B"/>
    <w:rsid w:val="00474C4B"/>
    <w:rsid w:val="00474F8C"/>
    <w:rsid w:val="004750A2"/>
    <w:rsid w:val="00477E16"/>
    <w:rsid w:val="00484086"/>
    <w:rsid w:val="00486A8E"/>
    <w:rsid w:val="00491599"/>
    <w:rsid w:val="004915E7"/>
    <w:rsid w:val="00492195"/>
    <w:rsid w:val="00492316"/>
    <w:rsid w:val="0049253B"/>
    <w:rsid w:val="00492900"/>
    <w:rsid w:val="0049521A"/>
    <w:rsid w:val="004A029B"/>
    <w:rsid w:val="004A05C8"/>
    <w:rsid w:val="004A0FE5"/>
    <w:rsid w:val="004A15B9"/>
    <w:rsid w:val="004A3458"/>
    <w:rsid w:val="004A47BD"/>
    <w:rsid w:val="004A62EC"/>
    <w:rsid w:val="004A746E"/>
    <w:rsid w:val="004A75CE"/>
    <w:rsid w:val="004A77C7"/>
    <w:rsid w:val="004A77F9"/>
    <w:rsid w:val="004B37BA"/>
    <w:rsid w:val="004B4E02"/>
    <w:rsid w:val="004C02C0"/>
    <w:rsid w:val="004C21CB"/>
    <w:rsid w:val="004C5EFF"/>
    <w:rsid w:val="004D7836"/>
    <w:rsid w:val="004E0711"/>
    <w:rsid w:val="004E0865"/>
    <w:rsid w:val="004E1B9B"/>
    <w:rsid w:val="004E2001"/>
    <w:rsid w:val="004E20AD"/>
    <w:rsid w:val="004E3C5B"/>
    <w:rsid w:val="004E4EFD"/>
    <w:rsid w:val="004E51D9"/>
    <w:rsid w:val="004E6EA4"/>
    <w:rsid w:val="004F0F39"/>
    <w:rsid w:val="004F10D1"/>
    <w:rsid w:val="004F1F9F"/>
    <w:rsid w:val="004F42AF"/>
    <w:rsid w:val="004F4814"/>
    <w:rsid w:val="004F4992"/>
    <w:rsid w:val="004F5349"/>
    <w:rsid w:val="004F5932"/>
    <w:rsid w:val="004F5B36"/>
    <w:rsid w:val="004F6379"/>
    <w:rsid w:val="00500477"/>
    <w:rsid w:val="00500F39"/>
    <w:rsid w:val="00501E98"/>
    <w:rsid w:val="0050295A"/>
    <w:rsid w:val="00503BC2"/>
    <w:rsid w:val="00504CD8"/>
    <w:rsid w:val="00506857"/>
    <w:rsid w:val="00506A1C"/>
    <w:rsid w:val="0051216E"/>
    <w:rsid w:val="00512658"/>
    <w:rsid w:val="0051279B"/>
    <w:rsid w:val="00512820"/>
    <w:rsid w:val="00512ED8"/>
    <w:rsid w:val="00513A79"/>
    <w:rsid w:val="00514190"/>
    <w:rsid w:val="00517141"/>
    <w:rsid w:val="0052017C"/>
    <w:rsid w:val="00522223"/>
    <w:rsid w:val="00522281"/>
    <w:rsid w:val="00522C15"/>
    <w:rsid w:val="00523282"/>
    <w:rsid w:val="005261B2"/>
    <w:rsid w:val="00526322"/>
    <w:rsid w:val="00526B8B"/>
    <w:rsid w:val="00532076"/>
    <w:rsid w:val="0053215D"/>
    <w:rsid w:val="00532C86"/>
    <w:rsid w:val="0053391D"/>
    <w:rsid w:val="005349BD"/>
    <w:rsid w:val="00534F98"/>
    <w:rsid w:val="00535585"/>
    <w:rsid w:val="005357ED"/>
    <w:rsid w:val="005363EA"/>
    <w:rsid w:val="00537AF7"/>
    <w:rsid w:val="00537C94"/>
    <w:rsid w:val="0054370F"/>
    <w:rsid w:val="00544484"/>
    <w:rsid w:val="00544A8A"/>
    <w:rsid w:val="005451E6"/>
    <w:rsid w:val="0054584C"/>
    <w:rsid w:val="0054589C"/>
    <w:rsid w:val="00546DAF"/>
    <w:rsid w:val="00546FB1"/>
    <w:rsid w:val="00550593"/>
    <w:rsid w:val="00550883"/>
    <w:rsid w:val="00550D97"/>
    <w:rsid w:val="00553613"/>
    <w:rsid w:val="005539B6"/>
    <w:rsid w:val="005556B0"/>
    <w:rsid w:val="0055576B"/>
    <w:rsid w:val="00555FE8"/>
    <w:rsid w:val="00556632"/>
    <w:rsid w:val="005566B9"/>
    <w:rsid w:val="00561A27"/>
    <w:rsid w:val="005622F4"/>
    <w:rsid w:val="00570A2A"/>
    <w:rsid w:val="0057318F"/>
    <w:rsid w:val="005734C9"/>
    <w:rsid w:val="00576744"/>
    <w:rsid w:val="005805DF"/>
    <w:rsid w:val="00581173"/>
    <w:rsid w:val="00582DEF"/>
    <w:rsid w:val="00583163"/>
    <w:rsid w:val="00583980"/>
    <w:rsid w:val="005847D3"/>
    <w:rsid w:val="005860FD"/>
    <w:rsid w:val="0058691E"/>
    <w:rsid w:val="00591EA5"/>
    <w:rsid w:val="00594116"/>
    <w:rsid w:val="005975F6"/>
    <w:rsid w:val="005A045B"/>
    <w:rsid w:val="005A0A6D"/>
    <w:rsid w:val="005A1632"/>
    <w:rsid w:val="005A3528"/>
    <w:rsid w:val="005A3F63"/>
    <w:rsid w:val="005A4A02"/>
    <w:rsid w:val="005A73F6"/>
    <w:rsid w:val="005B0805"/>
    <w:rsid w:val="005B1212"/>
    <w:rsid w:val="005B4593"/>
    <w:rsid w:val="005B6664"/>
    <w:rsid w:val="005B6B75"/>
    <w:rsid w:val="005C0EAA"/>
    <w:rsid w:val="005C7AC0"/>
    <w:rsid w:val="005D26BD"/>
    <w:rsid w:val="005D2D5E"/>
    <w:rsid w:val="005D41CC"/>
    <w:rsid w:val="005E2C63"/>
    <w:rsid w:val="005E2DBA"/>
    <w:rsid w:val="005E3653"/>
    <w:rsid w:val="005E3719"/>
    <w:rsid w:val="005E6772"/>
    <w:rsid w:val="005E7BA9"/>
    <w:rsid w:val="005F0DC7"/>
    <w:rsid w:val="005F0EA3"/>
    <w:rsid w:val="005F3661"/>
    <w:rsid w:val="005F48AA"/>
    <w:rsid w:val="005F572E"/>
    <w:rsid w:val="005F6949"/>
    <w:rsid w:val="005F6E35"/>
    <w:rsid w:val="005F7F03"/>
    <w:rsid w:val="006002A1"/>
    <w:rsid w:val="0060070B"/>
    <w:rsid w:val="006015A2"/>
    <w:rsid w:val="00601BCE"/>
    <w:rsid w:val="00603117"/>
    <w:rsid w:val="00606489"/>
    <w:rsid w:val="00611EE1"/>
    <w:rsid w:val="006124C4"/>
    <w:rsid w:val="0061324C"/>
    <w:rsid w:val="006145DA"/>
    <w:rsid w:val="006215AB"/>
    <w:rsid w:val="0062203C"/>
    <w:rsid w:val="00625593"/>
    <w:rsid w:val="00625891"/>
    <w:rsid w:val="006261EE"/>
    <w:rsid w:val="0062621B"/>
    <w:rsid w:val="006268A6"/>
    <w:rsid w:val="006273DA"/>
    <w:rsid w:val="006307ED"/>
    <w:rsid w:val="00630B23"/>
    <w:rsid w:val="00631E82"/>
    <w:rsid w:val="00632CE6"/>
    <w:rsid w:val="00633859"/>
    <w:rsid w:val="0063687D"/>
    <w:rsid w:val="00640300"/>
    <w:rsid w:val="00640604"/>
    <w:rsid w:val="00640733"/>
    <w:rsid w:val="00640EC8"/>
    <w:rsid w:val="0064375B"/>
    <w:rsid w:val="00644D53"/>
    <w:rsid w:val="00651CDD"/>
    <w:rsid w:val="00657273"/>
    <w:rsid w:val="00661C3B"/>
    <w:rsid w:val="00662604"/>
    <w:rsid w:val="0066329A"/>
    <w:rsid w:val="00667828"/>
    <w:rsid w:val="0067155F"/>
    <w:rsid w:val="00673EE2"/>
    <w:rsid w:val="00674268"/>
    <w:rsid w:val="00675563"/>
    <w:rsid w:val="00676641"/>
    <w:rsid w:val="00677DCD"/>
    <w:rsid w:val="00680004"/>
    <w:rsid w:val="0068176E"/>
    <w:rsid w:val="00684851"/>
    <w:rsid w:val="00687B57"/>
    <w:rsid w:val="006908E5"/>
    <w:rsid w:val="00693880"/>
    <w:rsid w:val="0069459B"/>
    <w:rsid w:val="00696465"/>
    <w:rsid w:val="006A1858"/>
    <w:rsid w:val="006A1AEA"/>
    <w:rsid w:val="006A2206"/>
    <w:rsid w:val="006A3ED5"/>
    <w:rsid w:val="006A40C8"/>
    <w:rsid w:val="006A5361"/>
    <w:rsid w:val="006A5AAE"/>
    <w:rsid w:val="006A7883"/>
    <w:rsid w:val="006B0467"/>
    <w:rsid w:val="006B33F4"/>
    <w:rsid w:val="006B43B1"/>
    <w:rsid w:val="006B5356"/>
    <w:rsid w:val="006B5B32"/>
    <w:rsid w:val="006B6E51"/>
    <w:rsid w:val="006C04C5"/>
    <w:rsid w:val="006C0675"/>
    <w:rsid w:val="006C4698"/>
    <w:rsid w:val="006C67B8"/>
    <w:rsid w:val="006C7361"/>
    <w:rsid w:val="006D01D2"/>
    <w:rsid w:val="006D10D5"/>
    <w:rsid w:val="006D115B"/>
    <w:rsid w:val="006D140C"/>
    <w:rsid w:val="006D330F"/>
    <w:rsid w:val="006D42A9"/>
    <w:rsid w:val="006D6105"/>
    <w:rsid w:val="006E0BC4"/>
    <w:rsid w:val="006E2006"/>
    <w:rsid w:val="006E32CA"/>
    <w:rsid w:val="006E3F4E"/>
    <w:rsid w:val="006E7994"/>
    <w:rsid w:val="006F175B"/>
    <w:rsid w:val="006F2BEA"/>
    <w:rsid w:val="006F3214"/>
    <w:rsid w:val="006F45E4"/>
    <w:rsid w:val="006F4A9E"/>
    <w:rsid w:val="006F60F9"/>
    <w:rsid w:val="006F6925"/>
    <w:rsid w:val="006F72FE"/>
    <w:rsid w:val="00704DDD"/>
    <w:rsid w:val="007059EF"/>
    <w:rsid w:val="00706A1C"/>
    <w:rsid w:val="00706C46"/>
    <w:rsid w:val="00707030"/>
    <w:rsid w:val="00710CF6"/>
    <w:rsid w:val="0071139D"/>
    <w:rsid w:val="00712B4C"/>
    <w:rsid w:val="00713262"/>
    <w:rsid w:val="00715354"/>
    <w:rsid w:val="00715BC4"/>
    <w:rsid w:val="00721AAE"/>
    <w:rsid w:val="00721CC3"/>
    <w:rsid w:val="00722FA3"/>
    <w:rsid w:val="0072434E"/>
    <w:rsid w:val="00724E13"/>
    <w:rsid w:val="00725519"/>
    <w:rsid w:val="0073298B"/>
    <w:rsid w:val="00733D05"/>
    <w:rsid w:val="00734FBB"/>
    <w:rsid w:val="007354CD"/>
    <w:rsid w:val="0073705E"/>
    <w:rsid w:val="00737AE6"/>
    <w:rsid w:val="007408ED"/>
    <w:rsid w:val="00742A3B"/>
    <w:rsid w:val="0074321C"/>
    <w:rsid w:val="00745402"/>
    <w:rsid w:val="0074759E"/>
    <w:rsid w:val="007478F6"/>
    <w:rsid w:val="00751CB5"/>
    <w:rsid w:val="00754207"/>
    <w:rsid w:val="007601A5"/>
    <w:rsid w:val="00760F8C"/>
    <w:rsid w:val="00760FF5"/>
    <w:rsid w:val="00761A04"/>
    <w:rsid w:val="00770B90"/>
    <w:rsid w:val="00770BC6"/>
    <w:rsid w:val="007714AF"/>
    <w:rsid w:val="00774153"/>
    <w:rsid w:val="00775D78"/>
    <w:rsid w:val="00780011"/>
    <w:rsid w:val="007848E9"/>
    <w:rsid w:val="007851CF"/>
    <w:rsid w:val="00787572"/>
    <w:rsid w:val="00790B32"/>
    <w:rsid w:val="007919A9"/>
    <w:rsid w:val="0079208B"/>
    <w:rsid w:val="0079390F"/>
    <w:rsid w:val="007946AE"/>
    <w:rsid w:val="00794D6E"/>
    <w:rsid w:val="0079629B"/>
    <w:rsid w:val="007A141A"/>
    <w:rsid w:val="007A17C7"/>
    <w:rsid w:val="007A1DBD"/>
    <w:rsid w:val="007A2D4F"/>
    <w:rsid w:val="007A3794"/>
    <w:rsid w:val="007A50D2"/>
    <w:rsid w:val="007A64F4"/>
    <w:rsid w:val="007B1990"/>
    <w:rsid w:val="007B1EA4"/>
    <w:rsid w:val="007B2894"/>
    <w:rsid w:val="007B290C"/>
    <w:rsid w:val="007B5953"/>
    <w:rsid w:val="007B6C7C"/>
    <w:rsid w:val="007B6D0B"/>
    <w:rsid w:val="007C0098"/>
    <w:rsid w:val="007C082C"/>
    <w:rsid w:val="007C2394"/>
    <w:rsid w:val="007C26F0"/>
    <w:rsid w:val="007C2CFF"/>
    <w:rsid w:val="007C4EF7"/>
    <w:rsid w:val="007D08DB"/>
    <w:rsid w:val="007D1639"/>
    <w:rsid w:val="007D1937"/>
    <w:rsid w:val="007D232D"/>
    <w:rsid w:val="007D273B"/>
    <w:rsid w:val="007D2B3E"/>
    <w:rsid w:val="007D3DF3"/>
    <w:rsid w:val="007D6062"/>
    <w:rsid w:val="007D7970"/>
    <w:rsid w:val="007E1793"/>
    <w:rsid w:val="007E236D"/>
    <w:rsid w:val="007E52B8"/>
    <w:rsid w:val="007E5DA7"/>
    <w:rsid w:val="007E63EE"/>
    <w:rsid w:val="007F0576"/>
    <w:rsid w:val="007F1662"/>
    <w:rsid w:val="007F2B98"/>
    <w:rsid w:val="007F2CFB"/>
    <w:rsid w:val="007F2FB6"/>
    <w:rsid w:val="007F328D"/>
    <w:rsid w:val="007F7402"/>
    <w:rsid w:val="00801B7D"/>
    <w:rsid w:val="00801CA2"/>
    <w:rsid w:val="008029FC"/>
    <w:rsid w:val="008033CD"/>
    <w:rsid w:val="0080346B"/>
    <w:rsid w:val="008068E3"/>
    <w:rsid w:val="008074F6"/>
    <w:rsid w:val="00807509"/>
    <w:rsid w:val="008132D3"/>
    <w:rsid w:val="0081383D"/>
    <w:rsid w:val="0081407D"/>
    <w:rsid w:val="00814F9D"/>
    <w:rsid w:val="008152BE"/>
    <w:rsid w:val="00820D7E"/>
    <w:rsid w:val="00820DB4"/>
    <w:rsid w:val="00821E86"/>
    <w:rsid w:val="008259C4"/>
    <w:rsid w:val="00825F68"/>
    <w:rsid w:val="008274EF"/>
    <w:rsid w:val="0082775A"/>
    <w:rsid w:val="00831035"/>
    <w:rsid w:val="008375F6"/>
    <w:rsid w:val="008410BF"/>
    <w:rsid w:val="0084213B"/>
    <w:rsid w:val="0084309D"/>
    <w:rsid w:val="008431E5"/>
    <w:rsid w:val="00843F41"/>
    <w:rsid w:val="00845D14"/>
    <w:rsid w:val="00847C1A"/>
    <w:rsid w:val="008513F4"/>
    <w:rsid w:val="008514B3"/>
    <w:rsid w:val="00855144"/>
    <w:rsid w:val="00856574"/>
    <w:rsid w:val="00860279"/>
    <w:rsid w:val="0086119E"/>
    <w:rsid w:val="008612D0"/>
    <w:rsid w:val="00861E65"/>
    <w:rsid w:val="00867F1D"/>
    <w:rsid w:val="00875381"/>
    <w:rsid w:val="00882A25"/>
    <w:rsid w:val="00884DAB"/>
    <w:rsid w:val="00885009"/>
    <w:rsid w:val="008905D1"/>
    <w:rsid w:val="00891155"/>
    <w:rsid w:val="00891514"/>
    <w:rsid w:val="008917AB"/>
    <w:rsid w:val="00893409"/>
    <w:rsid w:val="0089363B"/>
    <w:rsid w:val="0089424D"/>
    <w:rsid w:val="00894E8A"/>
    <w:rsid w:val="00895705"/>
    <w:rsid w:val="008958B2"/>
    <w:rsid w:val="00895B17"/>
    <w:rsid w:val="00895FAD"/>
    <w:rsid w:val="008A105C"/>
    <w:rsid w:val="008A2CAC"/>
    <w:rsid w:val="008A326E"/>
    <w:rsid w:val="008A788A"/>
    <w:rsid w:val="008B2EF0"/>
    <w:rsid w:val="008B4B1D"/>
    <w:rsid w:val="008B773D"/>
    <w:rsid w:val="008C04AE"/>
    <w:rsid w:val="008C234A"/>
    <w:rsid w:val="008C27A0"/>
    <w:rsid w:val="008C63FD"/>
    <w:rsid w:val="008D3403"/>
    <w:rsid w:val="008D48A9"/>
    <w:rsid w:val="008D791F"/>
    <w:rsid w:val="008E2A3C"/>
    <w:rsid w:val="008E71CC"/>
    <w:rsid w:val="008E7228"/>
    <w:rsid w:val="008E72E9"/>
    <w:rsid w:val="008F3579"/>
    <w:rsid w:val="009018E4"/>
    <w:rsid w:val="00901B0C"/>
    <w:rsid w:val="009034A3"/>
    <w:rsid w:val="00904B9A"/>
    <w:rsid w:val="00904EB4"/>
    <w:rsid w:val="0090584C"/>
    <w:rsid w:val="00906846"/>
    <w:rsid w:val="00906F5A"/>
    <w:rsid w:val="00907F9F"/>
    <w:rsid w:val="0091188E"/>
    <w:rsid w:val="00913A12"/>
    <w:rsid w:val="00915186"/>
    <w:rsid w:val="0091672A"/>
    <w:rsid w:val="0091752E"/>
    <w:rsid w:val="00917721"/>
    <w:rsid w:val="00921AFF"/>
    <w:rsid w:val="00922624"/>
    <w:rsid w:val="00922A47"/>
    <w:rsid w:val="00925249"/>
    <w:rsid w:val="00925998"/>
    <w:rsid w:val="00925AD7"/>
    <w:rsid w:val="00926402"/>
    <w:rsid w:val="00926BA0"/>
    <w:rsid w:val="0093283C"/>
    <w:rsid w:val="009341B3"/>
    <w:rsid w:val="00935D54"/>
    <w:rsid w:val="00936E41"/>
    <w:rsid w:val="009400B3"/>
    <w:rsid w:val="00940B75"/>
    <w:rsid w:val="00940D14"/>
    <w:rsid w:val="009431C3"/>
    <w:rsid w:val="0094470E"/>
    <w:rsid w:val="00945CF6"/>
    <w:rsid w:val="00947213"/>
    <w:rsid w:val="0094764F"/>
    <w:rsid w:val="00950564"/>
    <w:rsid w:val="009508D2"/>
    <w:rsid w:val="00951FA1"/>
    <w:rsid w:val="0095235B"/>
    <w:rsid w:val="009525BA"/>
    <w:rsid w:val="00954142"/>
    <w:rsid w:val="00954332"/>
    <w:rsid w:val="00954A55"/>
    <w:rsid w:val="00954F44"/>
    <w:rsid w:val="0095577B"/>
    <w:rsid w:val="009559CD"/>
    <w:rsid w:val="0095673C"/>
    <w:rsid w:val="009567DA"/>
    <w:rsid w:val="00960E37"/>
    <w:rsid w:val="00965098"/>
    <w:rsid w:val="00965699"/>
    <w:rsid w:val="00970F5D"/>
    <w:rsid w:val="0097227E"/>
    <w:rsid w:val="0098066B"/>
    <w:rsid w:val="00983B79"/>
    <w:rsid w:val="009853E0"/>
    <w:rsid w:val="00985E8A"/>
    <w:rsid w:val="00987067"/>
    <w:rsid w:val="009944A5"/>
    <w:rsid w:val="00994E6A"/>
    <w:rsid w:val="00995D89"/>
    <w:rsid w:val="00996312"/>
    <w:rsid w:val="0099767B"/>
    <w:rsid w:val="009A0357"/>
    <w:rsid w:val="009A1AFE"/>
    <w:rsid w:val="009A4134"/>
    <w:rsid w:val="009A46C2"/>
    <w:rsid w:val="009A5326"/>
    <w:rsid w:val="009A5814"/>
    <w:rsid w:val="009B1963"/>
    <w:rsid w:val="009B3EC0"/>
    <w:rsid w:val="009B4C40"/>
    <w:rsid w:val="009C2D90"/>
    <w:rsid w:val="009C323B"/>
    <w:rsid w:val="009C3A7E"/>
    <w:rsid w:val="009D0855"/>
    <w:rsid w:val="009D35D8"/>
    <w:rsid w:val="009D3718"/>
    <w:rsid w:val="009D3813"/>
    <w:rsid w:val="009D3855"/>
    <w:rsid w:val="009D46D3"/>
    <w:rsid w:val="009D66C5"/>
    <w:rsid w:val="009D6A68"/>
    <w:rsid w:val="009E089B"/>
    <w:rsid w:val="009E1644"/>
    <w:rsid w:val="009E3DCE"/>
    <w:rsid w:val="009E4588"/>
    <w:rsid w:val="009E45D6"/>
    <w:rsid w:val="009E5268"/>
    <w:rsid w:val="009E6D14"/>
    <w:rsid w:val="009F0590"/>
    <w:rsid w:val="009F16D0"/>
    <w:rsid w:val="009F1C79"/>
    <w:rsid w:val="009F1F61"/>
    <w:rsid w:val="009F437D"/>
    <w:rsid w:val="009F55D6"/>
    <w:rsid w:val="009F6E17"/>
    <w:rsid w:val="009F7A73"/>
    <w:rsid w:val="00A0009D"/>
    <w:rsid w:val="00A05E9A"/>
    <w:rsid w:val="00A070B7"/>
    <w:rsid w:val="00A103AA"/>
    <w:rsid w:val="00A14C52"/>
    <w:rsid w:val="00A17F76"/>
    <w:rsid w:val="00A2118D"/>
    <w:rsid w:val="00A211B8"/>
    <w:rsid w:val="00A21FF7"/>
    <w:rsid w:val="00A242FD"/>
    <w:rsid w:val="00A26A9C"/>
    <w:rsid w:val="00A26FAD"/>
    <w:rsid w:val="00A2792B"/>
    <w:rsid w:val="00A32077"/>
    <w:rsid w:val="00A323E9"/>
    <w:rsid w:val="00A34D56"/>
    <w:rsid w:val="00A36647"/>
    <w:rsid w:val="00A40422"/>
    <w:rsid w:val="00A430CB"/>
    <w:rsid w:val="00A46FBF"/>
    <w:rsid w:val="00A527D4"/>
    <w:rsid w:val="00A52C6B"/>
    <w:rsid w:val="00A52FCA"/>
    <w:rsid w:val="00A53511"/>
    <w:rsid w:val="00A54A2E"/>
    <w:rsid w:val="00A56441"/>
    <w:rsid w:val="00A57960"/>
    <w:rsid w:val="00A61B61"/>
    <w:rsid w:val="00A66E7C"/>
    <w:rsid w:val="00A70EE4"/>
    <w:rsid w:val="00A71956"/>
    <w:rsid w:val="00A7213C"/>
    <w:rsid w:val="00A72826"/>
    <w:rsid w:val="00A740EC"/>
    <w:rsid w:val="00A7561D"/>
    <w:rsid w:val="00A75887"/>
    <w:rsid w:val="00A83C52"/>
    <w:rsid w:val="00A855C3"/>
    <w:rsid w:val="00A8728A"/>
    <w:rsid w:val="00A90704"/>
    <w:rsid w:val="00A911E6"/>
    <w:rsid w:val="00A918D6"/>
    <w:rsid w:val="00A9226B"/>
    <w:rsid w:val="00A92875"/>
    <w:rsid w:val="00A93030"/>
    <w:rsid w:val="00A95AC0"/>
    <w:rsid w:val="00A96453"/>
    <w:rsid w:val="00AA103F"/>
    <w:rsid w:val="00AA194B"/>
    <w:rsid w:val="00AA669D"/>
    <w:rsid w:val="00AA67CA"/>
    <w:rsid w:val="00AB06B7"/>
    <w:rsid w:val="00AB0993"/>
    <w:rsid w:val="00AB1BE6"/>
    <w:rsid w:val="00AB2040"/>
    <w:rsid w:val="00AB3239"/>
    <w:rsid w:val="00AB5236"/>
    <w:rsid w:val="00AB7296"/>
    <w:rsid w:val="00AC2394"/>
    <w:rsid w:val="00AC2E93"/>
    <w:rsid w:val="00AC7083"/>
    <w:rsid w:val="00AC7AAA"/>
    <w:rsid w:val="00AC7B82"/>
    <w:rsid w:val="00AD1086"/>
    <w:rsid w:val="00AD1597"/>
    <w:rsid w:val="00AD451A"/>
    <w:rsid w:val="00AD4C49"/>
    <w:rsid w:val="00AD63B5"/>
    <w:rsid w:val="00AD73C7"/>
    <w:rsid w:val="00AE24F1"/>
    <w:rsid w:val="00AE25D1"/>
    <w:rsid w:val="00AE62BA"/>
    <w:rsid w:val="00AE6A30"/>
    <w:rsid w:val="00AF35C4"/>
    <w:rsid w:val="00AF5670"/>
    <w:rsid w:val="00AF5A30"/>
    <w:rsid w:val="00AF6338"/>
    <w:rsid w:val="00AF67EC"/>
    <w:rsid w:val="00AF6FD6"/>
    <w:rsid w:val="00AF756E"/>
    <w:rsid w:val="00B02084"/>
    <w:rsid w:val="00B05221"/>
    <w:rsid w:val="00B05BD9"/>
    <w:rsid w:val="00B0749A"/>
    <w:rsid w:val="00B10D48"/>
    <w:rsid w:val="00B131DE"/>
    <w:rsid w:val="00B144B5"/>
    <w:rsid w:val="00B15437"/>
    <w:rsid w:val="00B177BC"/>
    <w:rsid w:val="00B20FAE"/>
    <w:rsid w:val="00B23790"/>
    <w:rsid w:val="00B25CD1"/>
    <w:rsid w:val="00B260A1"/>
    <w:rsid w:val="00B31136"/>
    <w:rsid w:val="00B34749"/>
    <w:rsid w:val="00B35CC9"/>
    <w:rsid w:val="00B36FA9"/>
    <w:rsid w:val="00B404D7"/>
    <w:rsid w:val="00B4065D"/>
    <w:rsid w:val="00B4077D"/>
    <w:rsid w:val="00B40F8C"/>
    <w:rsid w:val="00B42A3C"/>
    <w:rsid w:val="00B451D1"/>
    <w:rsid w:val="00B454E5"/>
    <w:rsid w:val="00B46DF7"/>
    <w:rsid w:val="00B476CD"/>
    <w:rsid w:val="00B5049C"/>
    <w:rsid w:val="00B56887"/>
    <w:rsid w:val="00B56A54"/>
    <w:rsid w:val="00B577DC"/>
    <w:rsid w:val="00B60354"/>
    <w:rsid w:val="00B64CBF"/>
    <w:rsid w:val="00B65A87"/>
    <w:rsid w:val="00B74BFD"/>
    <w:rsid w:val="00B74E40"/>
    <w:rsid w:val="00B76217"/>
    <w:rsid w:val="00B8126D"/>
    <w:rsid w:val="00B857F1"/>
    <w:rsid w:val="00B90610"/>
    <w:rsid w:val="00B908E0"/>
    <w:rsid w:val="00B94B44"/>
    <w:rsid w:val="00B94C2F"/>
    <w:rsid w:val="00B94DC5"/>
    <w:rsid w:val="00B9788C"/>
    <w:rsid w:val="00BA35EF"/>
    <w:rsid w:val="00BA706D"/>
    <w:rsid w:val="00BA7501"/>
    <w:rsid w:val="00BA7C9D"/>
    <w:rsid w:val="00BB0133"/>
    <w:rsid w:val="00BB2DE9"/>
    <w:rsid w:val="00BB5544"/>
    <w:rsid w:val="00BB6EBC"/>
    <w:rsid w:val="00BC0471"/>
    <w:rsid w:val="00BC1254"/>
    <w:rsid w:val="00BC13BF"/>
    <w:rsid w:val="00BC33B3"/>
    <w:rsid w:val="00BC40FB"/>
    <w:rsid w:val="00BC594B"/>
    <w:rsid w:val="00BC6A71"/>
    <w:rsid w:val="00BC6B44"/>
    <w:rsid w:val="00BC76CF"/>
    <w:rsid w:val="00BD6D7E"/>
    <w:rsid w:val="00BE0F6A"/>
    <w:rsid w:val="00BE1F16"/>
    <w:rsid w:val="00BE4A12"/>
    <w:rsid w:val="00BE5264"/>
    <w:rsid w:val="00BE5AD9"/>
    <w:rsid w:val="00BE75D4"/>
    <w:rsid w:val="00BE7903"/>
    <w:rsid w:val="00BF5BA3"/>
    <w:rsid w:val="00BF6594"/>
    <w:rsid w:val="00BF6B48"/>
    <w:rsid w:val="00BF73AF"/>
    <w:rsid w:val="00BF7792"/>
    <w:rsid w:val="00BF7A35"/>
    <w:rsid w:val="00C005AC"/>
    <w:rsid w:val="00C0154B"/>
    <w:rsid w:val="00C05254"/>
    <w:rsid w:val="00C05D98"/>
    <w:rsid w:val="00C0622C"/>
    <w:rsid w:val="00C06AF6"/>
    <w:rsid w:val="00C11202"/>
    <w:rsid w:val="00C16549"/>
    <w:rsid w:val="00C175B0"/>
    <w:rsid w:val="00C17D88"/>
    <w:rsid w:val="00C2361B"/>
    <w:rsid w:val="00C2536E"/>
    <w:rsid w:val="00C2587B"/>
    <w:rsid w:val="00C2755B"/>
    <w:rsid w:val="00C276F9"/>
    <w:rsid w:val="00C30157"/>
    <w:rsid w:val="00C35F36"/>
    <w:rsid w:val="00C368A2"/>
    <w:rsid w:val="00C36E73"/>
    <w:rsid w:val="00C373A7"/>
    <w:rsid w:val="00C379F3"/>
    <w:rsid w:val="00C41BA8"/>
    <w:rsid w:val="00C43C90"/>
    <w:rsid w:val="00C4649B"/>
    <w:rsid w:val="00C51E87"/>
    <w:rsid w:val="00C52329"/>
    <w:rsid w:val="00C52CB4"/>
    <w:rsid w:val="00C52E65"/>
    <w:rsid w:val="00C54744"/>
    <w:rsid w:val="00C559CA"/>
    <w:rsid w:val="00C561B8"/>
    <w:rsid w:val="00C60AE6"/>
    <w:rsid w:val="00C621C2"/>
    <w:rsid w:val="00C62B58"/>
    <w:rsid w:val="00C72FB4"/>
    <w:rsid w:val="00C75AFC"/>
    <w:rsid w:val="00C76AC4"/>
    <w:rsid w:val="00C8098B"/>
    <w:rsid w:val="00C82E25"/>
    <w:rsid w:val="00C830A9"/>
    <w:rsid w:val="00C83240"/>
    <w:rsid w:val="00C84DDC"/>
    <w:rsid w:val="00C85F48"/>
    <w:rsid w:val="00C87C87"/>
    <w:rsid w:val="00C910BE"/>
    <w:rsid w:val="00C94444"/>
    <w:rsid w:val="00C94E28"/>
    <w:rsid w:val="00C95533"/>
    <w:rsid w:val="00C97AB9"/>
    <w:rsid w:val="00CA1596"/>
    <w:rsid w:val="00CA1C32"/>
    <w:rsid w:val="00CA40C4"/>
    <w:rsid w:val="00CA70F6"/>
    <w:rsid w:val="00CB25C6"/>
    <w:rsid w:val="00CC38F7"/>
    <w:rsid w:val="00CC39B1"/>
    <w:rsid w:val="00CC3A48"/>
    <w:rsid w:val="00CC5F26"/>
    <w:rsid w:val="00CD68FC"/>
    <w:rsid w:val="00CE2899"/>
    <w:rsid w:val="00CE2BCF"/>
    <w:rsid w:val="00CE2D8B"/>
    <w:rsid w:val="00CE418E"/>
    <w:rsid w:val="00CF05E6"/>
    <w:rsid w:val="00CF1AC0"/>
    <w:rsid w:val="00CF4153"/>
    <w:rsid w:val="00CF5298"/>
    <w:rsid w:val="00CF5C79"/>
    <w:rsid w:val="00D01F79"/>
    <w:rsid w:val="00D04499"/>
    <w:rsid w:val="00D0762F"/>
    <w:rsid w:val="00D10654"/>
    <w:rsid w:val="00D11298"/>
    <w:rsid w:val="00D14390"/>
    <w:rsid w:val="00D14E9E"/>
    <w:rsid w:val="00D174C2"/>
    <w:rsid w:val="00D20752"/>
    <w:rsid w:val="00D2106A"/>
    <w:rsid w:val="00D22B46"/>
    <w:rsid w:val="00D24CAC"/>
    <w:rsid w:val="00D27935"/>
    <w:rsid w:val="00D30DD5"/>
    <w:rsid w:val="00D3259C"/>
    <w:rsid w:val="00D344DC"/>
    <w:rsid w:val="00D3558F"/>
    <w:rsid w:val="00D35A38"/>
    <w:rsid w:val="00D36F16"/>
    <w:rsid w:val="00D40679"/>
    <w:rsid w:val="00D43C55"/>
    <w:rsid w:val="00D441A5"/>
    <w:rsid w:val="00D445B0"/>
    <w:rsid w:val="00D53265"/>
    <w:rsid w:val="00D535D8"/>
    <w:rsid w:val="00D54C88"/>
    <w:rsid w:val="00D55447"/>
    <w:rsid w:val="00D56181"/>
    <w:rsid w:val="00D57D8B"/>
    <w:rsid w:val="00D60441"/>
    <w:rsid w:val="00D615DE"/>
    <w:rsid w:val="00D62A19"/>
    <w:rsid w:val="00D631F6"/>
    <w:rsid w:val="00D63B62"/>
    <w:rsid w:val="00D63D08"/>
    <w:rsid w:val="00D65708"/>
    <w:rsid w:val="00D65B3E"/>
    <w:rsid w:val="00D67BFE"/>
    <w:rsid w:val="00D67F64"/>
    <w:rsid w:val="00D70FEB"/>
    <w:rsid w:val="00D71EF2"/>
    <w:rsid w:val="00D72751"/>
    <w:rsid w:val="00D75CDE"/>
    <w:rsid w:val="00D77357"/>
    <w:rsid w:val="00D779AA"/>
    <w:rsid w:val="00D84B51"/>
    <w:rsid w:val="00D84BD4"/>
    <w:rsid w:val="00D84DAF"/>
    <w:rsid w:val="00D86A64"/>
    <w:rsid w:val="00D87B13"/>
    <w:rsid w:val="00D90492"/>
    <w:rsid w:val="00D90C7C"/>
    <w:rsid w:val="00D9118C"/>
    <w:rsid w:val="00D92007"/>
    <w:rsid w:val="00D92336"/>
    <w:rsid w:val="00D946D5"/>
    <w:rsid w:val="00D9656B"/>
    <w:rsid w:val="00DA38BF"/>
    <w:rsid w:val="00DA55FD"/>
    <w:rsid w:val="00DA566C"/>
    <w:rsid w:val="00DB2BD5"/>
    <w:rsid w:val="00DB2C85"/>
    <w:rsid w:val="00DB39C5"/>
    <w:rsid w:val="00DB5BB7"/>
    <w:rsid w:val="00DB5FFC"/>
    <w:rsid w:val="00DB7307"/>
    <w:rsid w:val="00DC0151"/>
    <w:rsid w:val="00DC2993"/>
    <w:rsid w:val="00DC2F8D"/>
    <w:rsid w:val="00DC63BD"/>
    <w:rsid w:val="00DC762D"/>
    <w:rsid w:val="00DC7930"/>
    <w:rsid w:val="00DC793F"/>
    <w:rsid w:val="00DD1B1C"/>
    <w:rsid w:val="00DD2924"/>
    <w:rsid w:val="00DD3F25"/>
    <w:rsid w:val="00DD4C3F"/>
    <w:rsid w:val="00DD4F0E"/>
    <w:rsid w:val="00DD5383"/>
    <w:rsid w:val="00DD579E"/>
    <w:rsid w:val="00DE662E"/>
    <w:rsid w:val="00DE6C3A"/>
    <w:rsid w:val="00DE7042"/>
    <w:rsid w:val="00DF1F24"/>
    <w:rsid w:val="00DF3F69"/>
    <w:rsid w:val="00DF4B6A"/>
    <w:rsid w:val="00DF5034"/>
    <w:rsid w:val="00E01139"/>
    <w:rsid w:val="00E01633"/>
    <w:rsid w:val="00E02C7F"/>
    <w:rsid w:val="00E05265"/>
    <w:rsid w:val="00E1004C"/>
    <w:rsid w:val="00E10443"/>
    <w:rsid w:val="00E112FD"/>
    <w:rsid w:val="00E13F9E"/>
    <w:rsid w:val="00E14CBA"/>
    <w:rsid w:val="00E1512B"/>
    <w:rsid w:val="00E1633A"/>
    <w:rsid w:val="00E208D8"/>
    <w:rsid w:val="00E23BF2"/>
    <w:rsid w:val="00E25577"/>
    <w:rsid w:val="00E257B0"/>
    <w:rsid w:val="00E27292"/>
    <w:rsid w:val="00E32AF7"/>
    <w:rsid w:val="00E355DF"/>
    <w:rsid w:val="00E362C7"/>
    <w:rsid w:val="00E36570"/>
    <w:rsid w:val="00E36E49"/>
    <w:rsid w:val="00E37109"/>
    <w:rsid w:val="00E37FF8"/>
    <w:rsid w:val="00E401F9"/>
    <w:rsid w:val="00E471FC"/>
    <w:rsid w:val="00E47611"/>
    <w:rsid w:val="00E47FE2"/>
    <w:rsid w:val="00E514AD"/>
    <w:rsid w:val="00E51BA7"/>
    <w:rsid w:val="00E51F99"/>
    <w:rsid w:val="00E52BF7"/>
    <w:rsid w:val="00E54ED8"/>
    <w:rsid w:val="00E60686"/>
    <w:rsid w:val="00E629FF"/>
    <w:rsid w:val="00E634E8"/>
    <w:rsid w:val="00E665E3"/>
    <w:rsid w:val="00E72B5B"/>
    <w:rsid w:val="00E73BE6"/>
    <w:rsid w:val="00E73EA1"/>
    <w:rsid w:val="00E757AD"/>
    <w:rsid w:val="00E77833"/>
    <w:rsid w:val="00E77DBA"/>
    <w:rsid w:val="00E8348A"/>
    <w:rsid w:val="00E83F6B"/>
    <w:rsid w:val="00E85304"/>
    <w:rsid w:val="00E8598B"/>
    <w:rsid w:val="00E90537"/>
    <w:rsid w:val="00E908A5"/>
    <w:rsid w:val="00E90B12"/>
    <w:rsid w:val="00E90E7A"/>
    <w:rsid w:val="00E91D01"/>
    <w:rsid w:val="00E9426E"/>
    <w:rsid w:val="00E96451"/>
    <w:rsid w:val="00E96998"/>
    <w:rsid w:val="00E9738D"/>
    <w:rsid w:val="00EA09E4"/>
    <w:rsid w:val="00EA17B4"/>
    <w:rsid w:val="00EA1B43"/>
    <w:rsid w:val="00EA3E3C"/>
    <w:rsid w:val="00EA41E0"/>
    <w:rsid w:val="00EA462B"/>
    <w:rsid w:val="00EA74E8"/>
    <w:rsid w:val="00EB0269"/>
    <w:rsid w:val="00EB02A6"/>
    <w:rsid w:val="00EB0DE8"/>
    <w:rsid w:val="00EB3592"/>
    <w:rsid w:val="00EB7148"/>
    <w:rsid w:val="00EC30C9"/>
    <w:rsid w:val="00EC32A3"/>
    <w:rsid w:val="00EC3C01"/>
    <w:rsid w:val="00EC3FDF"/>
    <w:rsid w:val="00EC50AE"/>
    <w:rsid w:val="00EC61A0"/>
    <w:rsid w:val="00EC66ED"/>
    <w:rsid w:val="00EC67B3"/>
    <w:rsid w:val="00EC762D"/>
    <w:rsid w:val="00ED0E6D"/>
    <w:rsid w:val="00ED14B7"/>
    <w:rsid w:val="00ED4638"/>
    <w:rsid w:val="00ED5AF6"/>
    <w:rsid w:val="00ED605D"/>
    <w:rsid w:val="00ED7B52"/>
    <w:rsid w:val="00EE23C8"/>
    <w:rsid w:val="00EE2402"/>
    <w:rsid w:val="00EE3FE1"/>
    <w:rsid w:val="00EE750D"/>
    <w:rsid w:val="00EF07B3"/>
    <w:rsid w:val="00EF1D96"/>
    <w:rsid w:val="00EF312C"/>
    <w:rsid w:val="00EF3484"/>
    <w:rsid w:val="00EF706A"/>
    <w:rsid w:val="00F0316D"/>
    <w:rsid w:val="00F03A50"/>
    <w:rsid w:val="00F04F4B"/>
    <w:rsid w:val="00F05266"/>
    <w:rsid w:val="00F054DD"/>
    <w:rsid w:val="00F061F7"/>
    <w:rsid w:val="00F11640"/>
    <w:rsid w:val="00F1189E"/>
    <w:rsid w:val="00F15CD8"/>
    <w:rsid w:val="00F16B3C"/>
    <w:rsid w:val="00F1704C"/>
    <w:rsid w:val="00F17567"/>
    <w:rsid w:val="00F20C27"/>
    <w:rsid w:val="00F2188A"/>
    <w:rsid w:val="00F225A0"/>
    <w:rsid w:val="00F266F2"/>
    <w:rsid w:val="00F27BC6"/>
    <w:rsid w:val="00F30682"/>
    <w:rsid w:val="00F31AD3"/>
    <w:rsid w:val="00F31C79"/>
    <w:rsid w:val="00F340A2"/>
    <w:rsid w:val="00F35E7B"/>
    <w:rsid w:val="00F3769E"/>
    <w:rsid w:val="00F4190C"/>
    <w:rsid w:val="00F43E3D"/>
    <w:rsid w:val="00F4454B"/>
    <w:rsid w:val="00F5419E"/>
    <w:rsid w:val="00F542CB"/>
    <w:rsid w:val="00F55573"/>
    <w:rsid w:val="00F55610"/>
    <w:rsid w:val="00F5755C"/>
    <w:rsid w:val="00F577C1"/>
    <w:rsid w:val="00F613BA"/>
    <w:rsid w:val="00F619E5"/>
    <w:rsid w:val="00F61FA6"/>
    <w:rsid w:val="00F62A8A"/>
    <w:rsid w:val="00F63038"/>
    <w:rsid w:val="00F6336F"/>
    <w:rsid w:val="00F640E9"/>
    <w:rsid w:val="00F6470B"/>
    <w:rsid w:val="00F64817"/>
    <w:rsid w:val="00F65CEA"/>
    <w:rsid w:val="00F66438"/>
    <w:rsid w:val="00F66A8C"/>
    <w:rsid w:val="00F66DA7"/>
    <w:rsid w:val="00F66ECD"/>
    <w:rsid w:val="00F670E2"/>
    <w:rsid w:val="00F6775E"/>
    <w:rsid w:val="00F71424"/>
    <w:rsid w:val="00F7210E"/>
    <w:rsid w:val="00F72851"/>
    <w:rsid w:val="00F7299F"/>
    <w:rsid w:val="00F7389F"/>
    <w:rsid w:val="00F75376"/>
    <w:rsid w:val="00F7661B"/>
    <w:rsid w:val="00F76DCD"/>
    <w:rsid w:val="00F778D0"/>
    <w:rsid w:val="00F81D39"/>
    <w:rsid w:val="00F82BCE"/>
    <w:rsid w:val="00F832A4"/>
    <w:rsid w:val="00F85D9F"/>
    <w:rsid w:val="00F867ED"/>
    <w:rsid w:val="00F872C0"/>
    <w:rsid w:val="00F87F2E"/>
    <w:rsid w:val="00F916C4"/>
    <w:rsid w:val="00F91797"/>
    <w:rsid w:val="00F925CC"/>
    <w:rsid w:val="00F9351E"/>
    <w:rsid w:val="00F93825"/>
    <w:rsid w:val="00F9384A"/>
    <w:rsid w:val="00F9581B"/>
    <w:rsid w:val="00F958DC"/>
    <w:rsid w:val="00F959F5"/>
    <w:rsid w:val="00FA053C"/>
    <w:rsid w:val="00FA1B39"/>
    <w:rsid w:val="00FA5439"/>
    <w:rsid w:val="00FB2131"/>
    <w:rsid w:val="00FB2691"/>
    <w:rsid w:val="00FB2E3C"/>
    <w:rsid w:val="00FB5068"/>
    <w:rsid w:val="00FB514C"/>
    <w:rsid w:val="00FC3597"/>
    <w:rsid w:val="00FC4FF2"/>
    <w:rsid w:val="00FD0C6B"/>
    <w:rsid w:val="00FD0F04"/>
    <w:rsid w:val="00FD37BF"/>
    <w:rsid w:val="00FD5034"/>
    <w:rsid w:val="00FD6B38"/>
    <w:rsid w:val="00FE0030"/>
    <w:rsid w:val="00FE2BF5"/>
    <w:rsid w:val="00FE30B8"/>
    <w:rsid w:val="00FE41C9"/>
    <w:rsid w:val="00FE61F4"/>
    <w:rsid w:val="00FE784A"/>
    <w:rsid w:val="00FF0172"/>
    <w:rsid w:val="00FF389B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9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12B"/>
  </w:style>
  <w:style w:type="paragraph" w:styleId="1">
    <w:name w:val="heading 1"/>
    <w:basedOn w:val="a0"/>
    <w:next w:val="a0"/>
    <w:link w:val="10"/>
    <w:autoRedefine/>
    <w:qFormat/>
    <w:rsid w:val="00DC63BD"/>
    <w:pPr>
      <w:keepNext/>
      <w:tabs>
        <w:tab w:val="num" w:pos="432"/>
        <w:tab w:val="left" w:pos="567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caps/>
      <w:sz w:val="28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AC2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F6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AC23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63BD"/>
    <w:rPr>
      <w:rFonts w:ascii="Times New Roman" w:hAnsi="Times New Roman" w:cs="Times New Roman"/>
      <w:b/>
      <w:caps/>
      <w:sz w:val="28"/>
      <w:lang w:eastAsia="ar-SA"/>
    </w:rPr>
  </w:style>
  <w:style w:type="paragraph" w:styleId="a4">
    <w:name w:val="Subtitle"/>
    <w:basedOn w:val="a0"/>
    <w:next w:val="a0"/>
    <w:link w:val="a5"/>
    <w:uiPriority w:val="11"/>
    <w:qFormat/>
    <w:rsid w:val="00DC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DC63BD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1"/>
    <w:uiPriority w:val="19"/>
    <w:qFormat/>
    <w:rsid w:val="003D3222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3D3222"/>
    <w:rPr>
      <w:i/>
      <w:iCs/>
    </w:rPr>
  </w:style>
  <w:style w:type="paragraph" w:customStyle="1" w:styleId="11">
    <w:name w:val="Текст1"/>
    <w:basedOn w:val="a0"/>
    <w:rsid w:val="003D322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uiPriority w:val="99"/>
    <w:rsid w:val="00D24CAC"/>
    <w:rPr>
      <w:color w:val="0000FF"/>
      <w:u w:val="single"/>
    </w:rPr>
  </w:style>
  <w:style w:type="paragraph" w:customStyle="1" w:styleId="a">
    <w:name w:val="буллиты"/>
    <w:basedOn w:val="a0"/>
    <w:rsid w:val="00D24CAC"/>
    <w:pPr>
      <w:numPr>
        <w:numId w:val="2"/>
      </w:numPr>
      <w:tabs>
        <w:tab w:val="decimal" w:pos="3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F6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9">
    <w:name w:val="СТАТЬЯ"/>
    <w:rsid w:val="00AF6338"/>
    <w:rPr>
      <w:rFonts w:ascii="Times New Roman" w:hAnsi="Times New Roman" w:cs="Times New Roman"/>
      <w:color w:val="auto"/>
      <w:sz w:val="28"/>
    </w:rPr>
  </w:style>
  <w:style w:type="paragraph" w:styleId="aa">
    <w:name w:val="Body Text"/>
    <w:basedOn w:val="a0"/>
    <w:link w:val="ab"/>
    <w:rsid w:val="00AF6338"/>
    <w:pPr>
      <w:suppressAutoHyphens/>
      <w:spacing w:after="120" w:line="240" w:lineRule="auto"/>
    </w:pPr>
    <w:rPr>
      <w:rFonts w:ascii="Times New Roman" w:eastAsia="MS Mincho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1"/>
    <w:link w:val="aa"/>
    <w:rsid w:val="00AF6338"/>
    <w:rPr>
      <w:rFonts w:ascii="Times New Roman" w:eastAsia="MS Mincho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AF633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C23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AC23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Title"/>
    <w:basedOn w:val="a0"/>
    <w:next w:val="a0"/>
    <w:link w:val="ad"/>
    <w:uiPriority w:val="10"/>
    <w:qFormat/>
    <w:rsid w:val="004C5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c"/>
    <w:uiPriority w:val="10"/>
    <w:rsid w:val="004C5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link w:val="ConsPlusNormal0"/>
    <w:rsid w:val="004C5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F9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rsid w:val="000E54E8"/>
    <w:pPr>
      <w:suppressAutoHyphens/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Гипертекстовая ссылка"/>
    <w:rsid w:val="000E54E8"/>
    <w:rPr>
      <w:b w:val="0"/>
      <w:bCs w:val="0"/>
      <w:color w:val="106BBE"/>
    </w:rPr>
  </w:style>
  <w:style w:type="paragraph" w:styleId="af">
    <w:name w:val="List Paragraph"/>
    <w:basedOn w:val="a0"/>
    <w:qFormat/>
    <w:rsid w:val="000E54E8"/>
    <w:pPr>
      <w:suppressAutoHyphens/>
      <w:spacing w:after="0" w:line="276" w:lineRule="auto"/>
      <w:ind w:left="720"/>
    </w:pPr>
    <w:rPr>
      <w:rFonts w:ascii="Times New Roman" w:eastAsia="Times New Roman" w:hAnsi="Times New Roman" w:cs="Times New Roman"/>
      <w:sz w:val="26"/>
      <w:lang w:eastAsia="ar-SA"/>
    </w:rPr>
  </w:style>
  <w:style w:type="paragraph" w:customStyle="1" w:styleId="af0">
    <w:name w:val="Нижн колонтитул"/>
    <w:basedOn w:val="af1"/>
    <w:rsid w:val="000E54E8"/>
    <w:pPr>
      <w:tabs>
        <w:tab w:val="clear" w:pos="4677"/>
        <w:tab w:val="clear" w:pos="9355"/>
      </w:tabs>
      <w:suppressAutoHyphens/>
      <w:spacing w:after="60"/>
      <w:ind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af1">
    <w:name w:val="footer"/>
    <w:basedOn w:val="a0"/>
    <w:link w:val="af2"/>
    <w:uiPriority w:val="99"/>
    <w:unhideWhenUsed/>
    <w:rsid w:val="000E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E54E8"/>
  </w:style>
  <w:style w:type="character" w:customStyle="1" w:styleId="blk">
    <w:name w:val="blk"/>
    <w:basedOn w:val="a1"/>
    <w:rsid w:val="00EB7148"/>
  </w:style>
  <w:style w:type="table" w:styleId="af3">
    <w:name w:val="Table Grid"/>
    <w:basedOn w:val="a2"/>
    <w:uiPriority w:val="39"/>
    <w:rsid w:val="0077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5A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1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1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107104"/>
  </w:style>
  <w:style w:type="paragraph" w:styleId="af6">
    <w:name w:val="Normal (Web)"/>
    <w:basedOn w:val="a0"/>
    <w:uiPriority w:val="99"/>
    <w:unhideWhenUsed/>
    <w:rsid w:val="003A1B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0"/>
    <w:uiPriority w:val="39"/>
    <w:unhideWhenUsed/>
    <w:qFormat/>
    <w:rsid w:val="00A70EE4"/>
    <w:pPr>
      <w:keepLines/>
      <w:tabs>
        <w:tab w:val="clear" w:pos="432"/>
        <w:tab w:val="clear" w:pos="567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A70EE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  <w:ind w:firstLine="851"/>
    </w:pPr>
  </w:style>
  <w:style w:type="paragraph" w:styleId="af8">
    <w:name w:val="Balloon Text"/>
    <w:basedOn w:val="a0"/>
    <w:link w:val="af9"/>
    <w:uiPriority w:val="99"/>
    <w:semiHidden/>
    <w:unhideWhenUsed/>
    <w:rsid w:val="00E4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E4761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0"/>
    <w:rsid w:val="001E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1"/>
    <w:uiPriority w:val="99"/>
    <w:semiHidden/>
    <w:unhideWhenUsed/>
    <w:rsid w:val="00106EA7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106EA7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106EA7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06EA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06EA7"/>
    <w:rPr>
      <w:b/>
      <w:bCs/>
      <w:sz w:val="20"/>
      <w:szCs w:val="20"/>
    </w:rPr>
  </w:style>
  <w:style w:type="paragraph" w:styleId="aff">
    <w:name w:val="Revision"/>
    <w:hidden/>
    <w:uiPriority w:val="99"/>
    <w:semiHidden/>
    <w:rsid w:val="008D791F"/>
    <w:pPr>
      <w:spacing w:after="0" w:line="240" w:lineRule="auto"/>
    </w:pPr>
  </w:style>
  <w:style w:type="paragraph" w:customStyle="1" w:styleId="ConsNonformat">
    <w:name w:val="ConsNonformat"/>
    <w:rsid w:val="0053215D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12B"/>
  </w:style>
  <w:style w:type="paragraph" w:styleId="1">
    <w:name w:val="heading 1"/>
    <w:basedOn w:val="a0"/>
    <w:next w:val="a0"/>
    <w:link w:val="10"/>
    <w:autoRedefine/>
    <w:qFormat/>
    <w:rsid w:val="00DC63BD"/>
    <w:pPr>
      <w:keepNext/>
      <w:tabs>
        <w:tab w:val="num" w:pos="432"/>
        <w:tab w:val="left" w:pos="567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caps/>
      <w:sz w:val="28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AC2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F6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AC23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63BD"/>
    <w:rPr>
      <w:rFonts w:ascii="Times New Roman" w:hAnsi="Times New Roman" w:cs="Times New Roman"/>
      <w:b/>
      <w:caps/>
      <w:sz w:val="28"/>
      <w:lang w:eastAsia="ar-SA"/>
    </w:rPr>
  </w:style>
  <w:style w:type="paragraph" w:styleId="a4">
    <w:name w:val="Subtitle"/>
    <w:basedOn w:val="a0"/>
    <w:next w:val="a0"/>
    <w:link w:val="a5"/>
    <w:uiPriority w:val="11"/>
    <w:qFormat/>
    <w:rsid w:val="00DC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DC63BD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1"/>
    <w:uiPriority w:val="19"/>
    <w:qFormat/>
    <w:rsid w:val="003D3222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3D3222"/>
    <w:rPr>
      <w:i/>
      <w:iCs/>
    </w:rPr>
  </w:style>
  <w:style w:type="paragraph" w:customStyle="1" w:styleId="11">
    <w:name w:val="Текст1"/>
    <w:basedOn w:val="a0"/>
    <w:rsid w:val="003D322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uiPriority w:val="99"/>
    <w:rsid w:val="00D24CAC"/>
    <w:rPr>
      <w:color w:val="0000FF"/>
      <w:u w:val="single"/>
    </w:rPr>
  </w:style>
  <w:style w:type="paragraph" w:customStyle="1" w:styleId="a">
    <w:name w:val="буллиты"/>
    <w:basedOn w:val="a0"/>
    <w:rsid w:val="00D24CAC"/>
    <w:pPr>
      <w:numPr>
        <w:numId w:val="2"/>
      </w:numPr>
      <w:tabs>
        <w:tab w:val="decimal" w:pos="3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F6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9">
    <w:name w:val="СТАТЬЯ"/>
    <w:rsid w:val="00AF6338"/>
    <w:rPr>
      <w:rFonts w:ascii="Times New Roman" w:hAnsi="Times New Roman" w:cs="Times New Roman"/>
      <w:color w:val="auto"/>
      <w:sz w:val="28"/>
    </w:rPr>
  </w:style>
  <w:style w:type="paragraph" w:styleId="aa">
    <w:name w:val="Body Text"/>
    <w:basedOn w:val="a0"/>
    <w:link w:val="ab"/>
    <w:rsid w:val="00AF6338"/>
    <w:pPr>
      <w:suppressAutoHyphens/>
      <w:spacing w:after="120" w:line="240" w:lineRule="auto"/>
    </w:pPr>
    <w:rPr>
      <w:rFonts w:ascii="Times New Roman" w:eastAsia="MS Mincho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1"/>
    <w:link w:val="aa"/>
    <w:rsid w:val="00AF6338"/>
    <w:rPr>
      <w:rFonts w:ascii="Times New Roman" w:eastAsia="MS Mincho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AF633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C23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AC23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Title"/>
    <w:basedOn w:val="a0"/>
    <w:next w:val="a0"/>
    <w:link w:val="ad"/>
    <w:uiPriority w:val="10"/>
    <w:qFormat/>
    <w:rsid w:val="004C5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c"/>
    <w:uiPriority w:val="10"/>
    <w:rsid w:val="004C5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link w:val="ConsPlusNormal0"/>
    <w:rsid w:val="004C5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F9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rsid w:val="000E54E8"/>
    <w:pPr>
      <w:suppressAutoHyphens/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Гипертекстовая ссылка"/>
    <w:rsid w:val="000E54E8"/>
    <w:rPr>
      <w:b w:val="0"/>
      <w:bCs w:val="0"/>
      <w:color w:val="106BBE"/>
    </w:rPr>
  </w:style>
  <w:style w:type="paragraph" w:styleId="af">
    <w:name w:val="List Paragraph"/>
    <w:basedOn w:val="a0"/>
    <w:qFormat/>
    <w:rsid w:val="000E54E8"/>
    <w:pPr>
      <w:suppressAutoHyphens/>
      <w:spacing w:after="0" w:line="276" w:lineRule="auto"/>
      <w:ind w:left="720"/>
    </w:pPr>
    <w:rPr>
      <w:rFonts w:ascii="Times New Roman" w:eastAsia="Times New Roman" w:hAnsi="Times New Roman" w:cs="Times New Roman"/>
      <w:sz w:val="26"/>
      <w:lang w:eastAsia="ar-SA"/>
    </w:rPr>
  </w:style>
  <w:style w:type="paragraph" w:customStyle="1" w:styleId="af0">
    <w:name w:val="Нижн колонтитул"/>
    <w:basedOn w:val="af1"/>
    <w:rsid w:val="000E54E8"/>
    <w:pPr>
      <w:tabs>
        <w:tab w:val="clear" w:pos="4677"/>
        <w:tab w:val="clear" w:pos="9355"/>
      </w:tabs>
      <w:suppressAutoHyphens/>
      <w:spacing w:after="60"/>
      <w:ind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af1">
    <w:name w:val="footer"/>
    <w:basedOn w:val="a0"/>
    <w:link w:val="af2"/>
    <w:uiPriority w:val="99"/>
    <w:unhideWhenUsed/>
    <w:rsid w:val="000E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E54E8"/>
  </w:style>
  <w:style w:type="character" w:customStyle="1" w:styleId="blk">
    <w:name w:val="blk"/>
    <w:basedOn w:val="a1"/>
    <w:rsid w:val="00EB7148"/>
  </w:style>
  <w:style w:type="table" w:styleId="af3">
    <w:name w:val="Table Grid"/>
    <w:basedOn w:val="a2"/>
    <w:uiPriority w:val="39"/>
    <w:rsid w:val="0077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5A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1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1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107104"/>
  </w:style>
  <w:style w:type="paragraph" w:styleId="af6">
    <w:name w:val="Normal (Web)"/>
    <w:basedOn w:val="a0"/>
    <w:uiPriority w:val="99"/>
    <w:unhideWhenUsed/>
    <w:rsid w:val="003A1B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0"/>
    <w:uiPriority w:val="39"/>
    <w:unhideWhenUsed/>
    <w:qFormat/>
    <w:rsid w:val="00A70EE4"/>
    <w:pPr>
      <w:keepLines/>
      <w:tabs>
        <w:tab w:val="clear" w:pos="432"/>
        <w:tab w:val="clear" w:pos="567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A70EE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  <w:ind w:firstLine="851"/>
    </w:pPr>
  </w:style>
  <w:style w:type="paragraph" w:styleId="af8">
    <w:name w:val="Balloon Text"/>
    <w:basedOn w:val="a0"/>
    <w:link w:val="af9"/>
    <w:uiPriority w:val="99"/>
    <w:semiHidden/>
    <w:unhideWhenUsed/>
    <w:rsid w:val="00E4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E4761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0"/>
    <w:rsid w:val="001E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1"/>
    <w:uiPriority w:val="99"/>
    <w:semiHidden/>
    <w:unhideWhenUsed/>
    <w:rsid w:val="00106EA7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106EA7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106EA7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06EA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06EA7"/>
    <w:rPr>
      <w:b/>
      <w:bCs/>
      <w:sz w:val="20"/>
      <w:szCs w:val="20"/>
    </w:rPr>
  </w:style>
  <w:style w:type="paragraph" w:styleId="aff">
    <w:name w:val="Revision"/>
    <w:hidden/>
    <w:uiPriority w:val="99"/>
    <w:semiHidden/>
    <w:rsid w:val="008D791F"/>
    <w:pPr>
      <w:spacing w:after="0" w:line="240" w:lineRule="auto"/>
    </w:pPr>
  </w:style>
  <w:style w:type="paragraph" w:customStyle="1" w:styleId="ConsNonformat">
    <w:name w:val="ConsNonformat"/>
    <w:rsid w:val="0053215D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93E10A25DF626D8F41E30362AB4345CA5A9D41BE5CAAEA804622434DCE4C89468B72F508E811145VDNBO" TargetMode="External"/><Relationship Id="rId18" Type="http://schemas.openxmlformats.org/officeDocument/2006/relationships/hyperlink" Target="http://www.consultant.ru/document/cons_doc_LAW_304448/c1c2bfc679fb74ed4c4da6be176c8d5a7da42c49/" TargetMode="External"/><Relationship Id="rId26" Type="http://schemas.openxmlformats.org/officeDocument/2006/relationships/hyperlink" Target="http://www.consultant.ru/document/cons_doc_LAW_304448/c1c2bfc679fb74ed4c4da6be176c8d5a7da42c49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4448/c1c2bfc679fb74ed4c4da6be176c8d5a7da42c49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3E10A25DF626D8F41E30362AB4345CA4A1DC10E7CFAEA804622434DCE4C89468B72F508C85V1N3O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hyperlink" Target="http://www.consultant.ru/document/cons_doc_LAW_304448/c1c2bfc679fb74ed4c4da6be176c8d5a7da42c49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2673.3" TargetMode="External"/><Relationship Id="rId20" Type="http://schemas.openxmlformats.org/officeDocument/2006/relationships/hyperlink" Target="http://www.consultant.ru/document/cons_doc_LAW_304448/c1c2bfc679fb74ed4c4da6be176c8d5a7da42c49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E10A25DF626D8F41E30362AB4345CA5A9DA10E3CDAEA804622434DCE4C89468B72F508E801541VDNAO" TargetMode="External"/><Relationship Id="rId24" Type="http://schemas.openxmlformats.org/officeDocument/2006/relationships/hyperlink" Target="http://www.consultant.ru/document/cons_doc_LAW_304448/c1c2bfc679fb74ed4c4da6be176c8d5a7da42c49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2B1F66D7B43BD03D5DA0CEAEA8E98745818B636876EEFB0025C20749DEF1B515D2FE6030203730OCADN" TargetMode="External"/><Relationship Id="rId23" Type="http://schemas.openxmlformats.org/officeDocument/2006/relationships/hyperlink" Target="http://www.consultant.ru/document/cons_doc_LAW_304448/c1c2bfc679fb74ed4c4da6be176c8d5a7da42c49/" TargetMode="External"/><Relationship Id="rId28" Type="http://schemas.openxmlformats.org/officeDocument/2006/relationships/hyperlink" Target="consultantplus://offline/ref=9B6D812BC3AD9B9F839876A387041E214C22FF700554C575F184BF8D30668219C15CDB6DB13B3402N7E5N" TargetMode="External"/><Relationship Id="rId10" Type="http://schemas.openxmlformats.org/officeDocument/2006/relationships/oleObject" Target="embeddings/_________Microsoft_Word_97-20031.doc"/><Relationship Id="rId19" Type="http://schemas.openxmlformats.org/officeDocument/2006/relationships/hyperlink" Target="http://www.consultant.ru/document/cons_doc_LAW_304448/c1c2bfc679fb74ed4c4da6be176c8d5a7da42c49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302B1F66D7B43BD03D5DA0CEAEA8E98745818B636876EEFB0025C20749DEF1B515D2FE6030203730OCA8N" TargetMode="External"/><Relationship Id="rId22" Type="http://schemas.openxmlformats.org/officeDocument/2006/relationships/hyperlink" Target="http://www.consultant.ru/document/cons_doc_LAW_304448/c1c2bfc679fb74ed4c4da6be176c8d5a7da42c49/" TargetMode="External"/><Relationship Id="rId27" Type="http://schemas.openxmlformats.org/officeDocument/2006/relationships/hyperlink" Target="consultantplus://offline/ref=9B6D812BC3AD9B9F839876A387041E214C22FF700554C575F184BF8D30668219C15CDB6DB13B3507N7E8N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C626-A039-4133-AAE2-FD617720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82</Pages>
  <Words>23189</Words>
  <Characters>132179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User</cp:lastModifiedBy>
  <cp:revision>33</cp:revision>
  <cp:lastPrinted>2022-02-26T13:12:00Z</cp:lastPrinted>
  <dcterms:created xsi:type="dcterms:W3CDTF">2020-03-26T12:03:00Z</dcterms:created>
  <dcterms:modified xsi:type="dcterms:W3CDTF">2022-02-26T13:13:00Z</dcterms:modified>
</cp:coreProperties>
</file>